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6B71" w:rsidRDefault="002B6B71">
      <w:pPr>
        <w:pStyle w:val="ConsPlusTitlePage"/>
      </w:pPr>
      <w:r>
        <w:t xml:space="preserve">Документ предоставлен </w:t>
      </w:r>
      <w:hyperlink r:id="rId5">
        <w:r>
          <w:rPr>
            <w:color w:val="0000FF"/>
          </w:rPr>
          <w:t>КонсультантПлюс</w:t>
        </w:r>
      </w:hyperlink>
      <w:r>
        <w:br/>
      </w:r>
    </w:p>
    <w:p w:rsidR="002B6B71" w:rsidRDefault="002B6B71">
      <w:pPr>
        <w:pStyle w:val="ConsPlusNormal"/>
        <w:jc w:val="both"/>
        <w:outlineLvl w:val="0"/>
      </w:pPr>
    </w:p>
    <w:p w:rsidR="002B6B71" w:rsidRDefault="002B6B71">
      <w:pPr>
        <w:pStyle w:val="ConsPlusTitle"/>
        <w:jc w:val="center"/>
        <w:outlineLvl w:val="0"/>
      </w:pPr>
      <w:r>
        <w:t>АДМИНИСТРАЦИЯ ГОРОДА ПОКАЧИ</w:t>
      </w:r>
    </w:p>
    <w:p w:rsidR="002B6B71" w:rsidRDefault="002B6B71">
      <w:pPr>
        <w:pStyle w:val="ConsPlusTitle"/>
        <w:jc w:val="center"/>
      </w:pPr>
    </w:p>
    <w:p w:rsidR="002B6B71" w:rsidRDefault="002B6B71">
      <w:pPr>
        <w:pStyle w:val="ConsPlusTitle"/>
        <w:jc w:val="center"/>
      </w:pPr>
      <w:r>
        <w:t>ПОСТАНОВЛЕНИЕ</w:t>
      </w:r>
    </w:p>
    <w:p w:rsidR="002B6B71" w:rsidRDefault="002B6B71">
      <w:pPr>
        <w:pStyle w:val="ConsPlusTitle"/>
        <w:jc w:val="center"/>
      </w:pPr>
      <w:r>
        <w:t>от 11 ноября 2019 г. N 1014</w:t>
      </w:r>
    </w:p>
    <w:p w:rsidR="002B6B71" w:rsidRDefault="002B6B71">
      <w:pPr>
        <w:pStyle w:val="ConsPlusTitle"/>
        <w:jc w:val="center"/>
      </w:pPr>
    </w:p>
    <w:p w:rsidR="002B6B71" w:rsidRDefault="002B6B71">
      <w:pPr>
        <w:pStyle w:val="ConsPlusTitle"/>
        <w:jc w:val="center"/>
      </w:pPr>
      <w:r>
        <w:t>ОБ УТВЕРЖДЕНИИ АДМИНИСТРАТИВНОГО РЕГЛАМЕНТА</w:t>
      </w:r>
    </w:p>
    <w:p w:rsidR="002B6B71" w:rsidRDefault="002B6B71">
      <w:pPr>
        <w:pStyle w:val="ConsPlusTitle"/>
        <w:jc w:val="center"/>
      </w:pPr>
      <w:r>
        <w:t>ПО ПРЕДОСТАВЛЕНИЮ МУНИЦИПАЛЬНОЙ УСЛУГИ "УСТАНОВЛЕНИЕ</w:t>
      </w:r>
    </w:p>
    <w:p w:rsidR="002B6B71" w:rsidRDefault="002B6B71">
      <w:pPr>
        <w:pStyle w:val="ConsPlusTitle"/>
        <w:jc w:val="center"/>
      </w:pPr>
      <w:r>
        <w:t>СЕРВИТУТА (ПУБЛИЧНОГО СЕРВИТУТА) В ОТНОШЕНИИ ЗЕМЕЛЬНОГО</w:t>
      </w:r>
    </w:p>
    <w:p w:rsidR="002B6B71" w:rsidRDefault="002B6B71">
      <w:pPr>
        <w:pStyle w:val="ConsPlusTitle"/>
        <w:jc w:val="center"/>
      </w:pPr>
      <w:r>
        <w:t>УЧАСТКА, НАХОДЯЩЕГОСЯ В ГОСУДАРСТВЕННОЙ ИЛИ МУНИЦИПАЛЬНОЙ</w:t>
      </w:r>
    </w:p>
    <w:p w:rsidR="002B6B71" w:rsidRDefault="002B6B71">
      <w:pPr>
        <w:pStyle w:val="ConsPlusTitle"/>
        <w:jc w:val="center"/>
      </w:pPr>
      <w:r>
        <w:t>СОБСТВЕННОСТИ"</w:t>
      </w:r>
    </w:p>
    <w:p w:rsidR="002B6B71" w:rsidRDefault="002B6B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6B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6B71" w:rsidRDefault="002B6B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6B71" w:rsidRDefault="002B6B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6B71" w:rsidRDefault="002B6B71">
            <w:pPr>
              <w:pStyle w:val="ConsPlusNormal"/>
              <w:jc w:val="center"/>
            </w:pPr>
            <w:r>
              <w:rPr>
                <w:color w:val="392C69"/>
              </w:rPr>
              <w:t>Список изменяющих документов</w:t>
            </w:r>
          </w:p>
          <w:p w:rsidR="002B6B71" w:rsidRDefault="002B6B71">
            <w:pPr>
              <w:pStyle w:val="ConsPlusNormal"/>
              <w:jc w:val="center"/>
            </w:pPr>
            <w:r>
              <w:rPr>
                <w:color w:val="392C69"/>
              </w:rPr>
              <w:t xml:space="preserve">(в ред. постановлений Администрации города Покачи от 08.07.2021 </w:t>
            </w:r>
            <w:hyperlink r:id="rId6">
              <w:r>
                <w:rPr>
                  <w:color w:val="0000FF"/>
                </w:rPr>
                <w:t>N 585</w:t>
              </w:r>
            </w:hyperlink>
            <w:r>
              <w:rPr>
                <w:color w:val="392C69"/>
              </w:rPr>
              <w:t>,</w:t>
            </w:r>
          </w:p>
          <w:p w:rsidR="002B6B71" w:rsidRDefault="002B6B71">
            <w:pPr>
              <w:pStyle w:val="ConsPlusNormal"/>
              <w:jc w:val="center"/>
            </w:pPr>
            <w:r>
              <w:rPr>
                <w:color w:val="392C69"/>
              </w:rPr>
              <w:t xml:space="preserve">от 28.06.2022 </w:t>
            </w:r>
            <w:hyperlink r:id="rId7">
              <w:r>
                <w:rPr>
                  <w:color w:val="0000FF"/>
                </w:rPr>
                <w:t>N 681</w:t>
              </w:r>
            </w:hyperlink>
            <w:r>
              <w:rPr>
                <w:color w:val="392C69"/>
              </w:rPr>
              <w:t xml:space="preserve">, от 22.12.2022 </w:t>
            </w:r>
            <w:hyperlink r:id="rId8">
              <w:r>
                <w:rPr>
                  <w:color w:val="0000FF"/>
                </w:rPr>
                <w:t>N 1287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6B71" w:rsidRDefault="002B6B71">
            <w:pPr>
              <w:pStyle w:val="ConsPlusNormal"/>
            </w:pPr>
          </w:p>
        </w:tc>
      </w:tr>
    </w:tbl>
    <w:p w:rsidR="002B6B71" w:rsidRDefault="002B6B71">
      <w:pPr>
        <w:pStyle w:val="ConsPlusNormal"/>
        <w:jc w:val="both"/>
      </w:pPr>
    </w:p>
    <w:p w:rsidR="002B6B71" w:rsidRDefault="002B6B71">
      <w:pPr>
        <w:pStyle w:val="ConsPlusNormal"/>
        <w:ind w:firstLine="540"/>
        <w:jc w:val="both"/>
      </w:pPr>
      <w:r>
        <w:t xml:space="preserve">В соответствии с </w:t>
      </w:r>
      <w:hyperlink r:id="rId9">
        <w:r>
          <w:rPr>
            <w:color w:val="0000FF"/>
          </w:rPr>
          <w:t>частью 2 статьи 3.3</w:t>
        </w:r>
      </w:hyperlink>
      <w:r>
        <w:t xml:space="preserve"> Федерального закона от 25.10.2001 N 137-ФЗ "О введении в действие Земельного кодекса Российской Федерации", </w:t>
      </w:r>
      <w:hyperlink r:id="rId10">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1">
        <w:r>
          <w:rPr>
            <w:color w:val="0000FF"/>
          </w:rPr>
          <w:t>пунктом 3 части 1 статьи 6</w:t>
        </w:r>
      </w:hyperlink>
      <w:r>
        <w:t xml:space="preserve"> Устава города Покачи, </w:t>
      </w:r>
      <w:hyperlink r:id="rId12">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утвержденным постановлением города Покачи от 28.08.2015 N 969:</w:t>
      </w:r>
    </w:p>
    <w:p w:rsidR="002B6B71" w:rsidRDefault="002B6B71">
      <w:pPr>
        <w:pStyle w:val="ConsPlusNormal"/>
        <w:spacing w:before="220"/>
        <w:ind w:firstLine="540"/>
        <w:jc w:val="both"/>
      </w:pPr>
      <w:r>
        <w:t xml:space="preserve">1. Утвердить административный </w:t>
      </w:r>
      <w:hyperlink w:anchor="P34">
        <w:r>
          <w:rPr>
            <w:color w:val="0000FF"/>
          </w:rPr>
          <w:t>регламент</w:t>
        </w:r>
      </w:hyperlink>
      <w:r>
        <w:t xml:space="preserve"> по предоставлению муниципальной услуги "Установление сервитута (публичного сервитута) в отношении земельного участка, находящегося в государственной или муниципальной собственности" согласно приложению к настоящему постановлению.</w:t>
      </w:r>
    </w:p>
    <w:p w:rsidR="002B6B71" w:rsidRDefault="002B6B71">
      <w:pPr>
        <w:pStyle w:val="ConsPlusNormal"/>
        <w:jc w:val="both"/>
      </w:pPr>
      <w:r>
        <w:t xml:space="preserve">(в ред. постановлений Администрации города Покачи от 28.06.2022 </w:t>
      </w:r>
      <w:hyperlink r:id="rId13">
        <w:r>
          <w:rPr>
            <w:color w:val="0000FF"/>
          </w:rPr>
          <w:t>N 681</w:t>
        </w:r>
      </w:hyperlink>
      <w:r>
        <w:t xml:space="preserve">, от 22.12.2022 </w:t>
      </w:r>
      <w:hyperlink r:id="rId14">
        <w:r>
          <w:rPr>
            <w:color w:val="0000FF"/>
          </w:rPr>
          <w:t>N 1287</w:t>
        </w:r>
      </w:hyperlink>
      <w:r>
        <w:t>)</w:t>
      </w:r>
    </w:p>
    <w:p w:rsidR="002B6B71" w:rsidRDefault="002B6B71">
      <w:pPr>
        <w:pStyle w:val="ConsPlusNormal"/>
        <w:spacing w:before="220"/>
        <w:ind w:firstLine="540"/>
        <w:jc w:val="both"/>
      </w:pPr>
      <w:r>
        <w:t>2. Постановление вступает в силу после официального опубликования.</w:t>
      </w:r>
    </w:p>
    <w:p w:rsidR="002B6B71" w:rsidRDefault="002B6B71">
      <w:pPr>
        <w:pStyle w:val="ConsPlusNormal"/>
        <w:spacing w:before="220"/>
        <w:ind w:firstLine="540"/>
        <w:jc w:val="both"/>
      </w:pPr>
      <w:r>
        <w:t>3. Опубликовать настоящее постановление в газете "Покачевский вестник".</w:t>
      </w:r>
    </w:p>
    <w:p w:rsidR="002B6B71" w:rsidRDefault="002B6B71">
      <w:pPr>
        <w:pStyle w:val="ConsPlusNormal"/>
        <w:spacing w:before="220"/>
        <w:ind w:firstLine="540"/>
        <w:jc w:val="both"/>
      </w:pPr>
      <w:r>
        <w:t>4. Контроль за выполнением настоящего постановления возложить на председателя комитета по управлению муниципальным имуществом администрации города Покачи Л.А. Гелетко.</w:t>
      </w:r>
    </w:p>
    <w:p w:rsidR="002B6B71" w:rsidRDefault="002B6B71">
      <w:pPr>
        <w:pStyle w:val="ConsPlusNormal"/>
        <w:jc w:val="both"/>
      </w:pPr>
    </w:p>
    <w:p w:rsidR="002B6B71" w:rsidRDefault="002B6B71">
      <w:pPr>
        <w:pStyle w:val="ConsPlusNormal"/>
        <w:jc w:val="right"/>
      </w:pPr>
      <w:r>
        <w:t>Глава города Покачи</w:t>
      </w:r>
    </w:p>
    <w:p w:rsidR="002B6B71" w:rsidRDefault="002B6B71">
      <w:pPr>
        <w:pStyle w:val="ConsPlusNormal"/>
        <w:jc w:val="right"/>
      </w:pPr>
      <w:r>
        <w:t>В.И.СТЕПУРА</w:t>
      </w:r>
    </w:p>
    <w:p w:rsidR="002B6B71" w:rsidRDefault="002B6B71">
      <w:pPr>
        <w:pStyle w:val="ConsPlusNormal"/>
        <w:jc w:val="both"/>
      </w:pPr>
    </w:p>
    <w:p w:rsidR="002B6B71" w:rsidRDefault="002B6B71">
      <w:pPr>
        <w:pStyle w:val="ConsPlusNormal"/>
        <w:jc w:val="both"/>
      </w:pPr>
    </w:p>
    <w:p w:rsidR="002B6B71" w:rsidRDefault="002B6B71">
      <w:pPr>
        <w:pStyle w:val="ConsPlusNormal"/>
        <w:jc w:val="both"/>
      </w:pPr>
    </w:p>
    <w:p w:rsidR="002B6B71" w:rsidRDefault="002B6B71">
      <w:pPr>
        <w:pStyle w:val="ConsPlusNormal"/>
        <w:jc w:val="both"/>
      </w:pPr>
    </w:p>
    <w:p w:rsidR="002B6B71" w:rsidRDefault="002B6B71">
      <w:pPr>
        <w:pStyle w:val="ConsPlusNormal"/>
        <w:jc w:val="both"/>
      </w:pPr>
    </w:p>
    <w:p w:rsidR="002B6B71" w:rsidRDefault="002B6B71">
      <w:pPr>
        <w:pStyle w:val="ConsPlusNormal"/>
        <w:jc w:val="right"/>
        <w:outlineLvl w:val="0"/>
      </w:pPr>
      <w:r>
        <w:t>Приложение</w:t>
      </w:r>
    </w:p>
    <w:p w:rsidR="002B6B71" w:rsidRDefault="002B6B71">
      <w:pPr>
        <w:pStyle w:val="ConsPlusNormal"/>
        <w:jc w:val="right"/>
      </w:pPr>
      <w:r>
        <w:t>к постановлению администрации</w:t>
      </w:r>
    </w:p>
    <w:p w:rsidR="002B6B71" w:rsidRDefault="002B6B71">
      <w:pPr>
        <w:pStyle w:val="ConsPlusNormal"/>
        <w:jc w:val="right"/>
      </w:pPr>
      <w:r>
        <w:t>города Покачи</w:t>
      </w:r>
    </w:p>
    <w:p w:rsidR="002B6B71" w:rsidRDefault="002B6B71">
      <w:pPr>
        <w:pStyle w:val="ConsPlusNormal"/>
        <w:jc w:val="right"/>
      </w:pPr>
      <w:r>
        <w:t>от 11.11.2019 N 1014</w:t>
      </w:r>
    </w:p>
    <w:p w:rsidR="002B6B71" w:rsidRDefault="002B6B71">
      <w:pPr>
        <w:pStyle w:val="ConsPlusNormal"/>
        <w:jc w:val="both"/>
      </w:pPr>
    </w:p>
    <w:p w:rsidR="002B6B71" w:rsidRDefault="002B6B71">
      <w:pPr>
        <w:pStyle w:val="ConsPlusTitle"/>
        <w:jc w:val="center"/>
      </w:pPr>
      <w:bookmarkStart w:id="0" w:name="P34"/>
      <w:bookmarkEnd w:id="0"/>
      <w:r>
        <w:t>АДМИНИСТРАТИВНЫЙ РЕГЛАМЕНТ</w:t>
      </w:r>
    </w:p>
    <w:p w:rsidR="002B6B71" w:rsidRDefault="002B6B71">
      <w:pPr>
        <w:pStyle w:val="ConsPlusTitle"/>
        <w:jc w:val="center"/>
      </w:pPr>
      <w:r>
        <w:t>ПО ПРЕДОСТАВЛЕНИЮ МУНИЦИПАЛЬНОЙ УСЛУГИ "УСТАНОВЛЕНИЕ</w:t>
      </w:r>
    </w:p>
    <w:p w:rsidR="002B6B71" w:rsidRDefault="002B6B71">
      <w:pPr>
        <w:pStyle w:val="ConsPlusTitle"/>
        <w:jc w:val="center"/>
      </w:pPr>
      <w:r>
        <w:t>СЕРВИТУТА (ПУБЛИЧНОГО СЕРВИТУТА) В ОТНОШЕНИИ ЗЕМЕЛЬНОГО</w:t>
      </w:r>
    </w:p>
    <w:p w:rsidR="002B6B71" w:rsidRDefault="002B6B71">
      <w:pPr>
        <w:pStyle w:val="ConsPlusTitle"/>
        <w:jc w:val="center"/>
      </w:pPr>
      <w:r>
        <w:lastRenderedPageBreak/>
        <w:t>УЧАСТКА, НАХОДЯЩЕГОСЯ В ГОСУДАРСТВЕННОЙ ИЛИ МУНИЦИПАЛЬНОЙ</w:t>
      </w:r>
    </w:p>
    <w:p w:rsidR="002B6B71" w:rsidRDefault="002B6B71">
      <w:pPr>
        <w:pStyle w:val="ConsPlusTitle"/>
        <w:jc w:val="center"/>
      </w:pPr>
      <w:r>
        <w:t>СОБСТВЕННОСТИ"</w:t>
      </w:r>
    </w:p>
    <w:p w:rsidR="002B6B71" w:rsidRDefault="002B6B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6B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6B71" w:rsidRDefault="002B6B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6B71" w:rsidRDefault="002B6B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6B71" w:rsidRDefault="002B6B71">
            <w:pPr>
              <w:pStyle w:val="ConsPlusNormal"/>
              <w:jc w:val="center"/>
            </w:pPr>
            <w:r>
              <w:rPr>
                <w:color w:val="392C69"/>
              </w:rPr>
              <w:t>Список изменяющих документов</w:t>
            </w:r>
          </w:p>
          <w:p w:rsidR="002B6B71" w:rsidRDefault="002B6B71">
            <w:pPr>
              <w:pStyle w:val="ConsPlusNormal"/>
              <w:jc w:val="center"/>
            </w:pPr>
            <w:r>
              <w:rPr>
                <w:color w:val="392C69"/>
              </w:rPr>
              <w:t xml:space="preserve">(в ред. постановлений Администрации города Покачи от 08.07.2021 </w:t>
            </w:r>
            <w:hyperlink r:id="rId15">
              <w:r>
                <w:rPr>
                  <w:color w:val="0000FF"/>
                </w:rPr>
                <w:t>N 585</w:t>
              </w:r>
            </w:hyperlink>
            <w:r>
              <w:rPr>
                <w:color w:val="392C69"/>
              </w:rPr>
              <w:t>,</w:t>
            </w:r>
          </w:p>
          <w:p w:rsidR="002B6B71" w:rsidRDefault="002B6B71">
            <w:pPr>
              <w:pStyle w:val="ConsPlusNormal"/>
              <w:jc w:val="center"/>
            </w:pPr>
            <w:r>
              <w:rPr>
                <w:color w:val="392C69"/>
              </w:rPr>
              <w:t xml:space="preserve">от 28.06.2022 </w:t>
            </w:r>
            <w:hyperlink r:id="rId16">
              <w:r>
                <w:rPr>
                  <w:color w:val="0000FF"/>
                </w:rPr>
                <w:t>N 681</w:t>
              </w:r>
            </w:hyperlink>
            <w:r>
              <w:rPr>
                <w:color w:val="392C69"/>
              </w:rPr>
              <w:t xml:space="preserve">, от 22.12.2022 </w:t>
            </w:r>
            <w:hyperlink r:id="rId17">
              <w:r>
                <w:rPr>
                  <w:color w:val="0000FF"/>
                </w:rPr>
                <w:t>N 1287</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2B6B71" w:rsidRDefault="002B6B71">
            <w:pPr>
              <w:pStyle w:val="ConsPlusNormal"/>
            </w:pPr>
          </w:p>
        </w:tc>
      </w:tr>
    </w:tbl>
    <w:p w:rsidR="002B6B71" w:rsidRDefault="002B6B71">
      <w:pPr>
        <w:pStyle w:val="ConsPlusNormal"/>
        <w:jc w:val="center"/>
      </w:pPr>
    </w:p>
    <w:p w:rsidR="002B6B71" w:rsidRDefault="002B6B71">
      <w:pPr>
        <w:pStyle w:val="ConsPlusTitle"/>
        <w:ind w:firstLine="540"/>
        <w:jc w:val="both"/>
        <w:outlineLvl w:val="1"/>
      </w:pPr>
      <w:r>
        <w:t>Статья 1. Общие положения</w:t>
      </w:r>
    </w:p>
    <w:p w:rsidR="002B6B71" w:rsidRDefault="002B6B71">
      <w:pPr>
        <w:pStyle w:val="ConsPlusNormal"/>
        <w:ind w:firstLine="540"/>
        <w:jc w:val="both"/>
      </w:pPr>
    </w:p>
    <w:p w:rsidR="002B6B71" w:rsidRDefault="002B6B71">
      <w:pPr>
        <w:pStyle w:val="ConsPlusNormal"/>
        <w:ind w:firstLine="540"/>
        <w:jc w:val="both"/>
      </w:pPr>
      <w:r>
        <w:t xml:space="preserve">(в ред. </w:t>
      </w:r>
      <w:hyperlink r:id="rId18">
        <w:r>
          <w:rPr>
            <w:color w:val="0000FF"/>
          </w:rPr>
          <w:t>постановления</w:t>
        </w:r>
      </w:hyperlink>
      <w:r>
        <w:t xml:space="preserve"> Администрации города Покачи от 28.06.2022 N 681)</w:t>
      </w:r>
    </w:p>
    <w:p w:rsidR="002B6B71" w:rsidRDefault="002B6B71">
      <w:pPr>
        <w:pStyle w:val="ConsPlusNormal"/>
        <w:jc w:val="both"/>
      </w:pPr>
    </w:p>
    <w:p w:rsidR="002B6B71" w:rsidRDefault="002B6B71">
      <w:pPr>
        <w:pStyle w:val="ConsPlusNormal"/>
        <w:ind w:firstLine="540"/>
        <w:jc w:val="both"/>
      </w:pPr>
      <w:r>
        <w:t>1. Предмет регулирования административного регламента.</w:t>
      </w:r>
    </w:p>
    <w:p w:rsidR="002B6B71" w:rsidRDefault="002B6B71">
      <w:pPr>
        <w:pStyle w:val="ConsPlusNormal"/>
        <w:spacing w:before="220"/>
        <w:ind w:firstLine="540"/>
        <w:jc w:val="both"/>
      </w:pPr>
      <w:r>
        <w:t>Административный регламент предоставления муниципальной услуги "Установление сервитута (публичного сервитута) в отношении земельного участка, находящегося в государственной или муниципальной собственности" (далее - административный регламент, муниципальная услуга) разработан в целях повышения качества предоставления муниципальной услуги, определяет сроки и последовательность административных процедур и административных действий по предоставлению муниципальной услуги, формы контроля за исполнением настоящего административного регламента, порядок обжалования решений и действий (бездействия)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и его должностных лиц.</w:t>
      </w:r>
    </w:p>
    <w:p w:rsidR="002B6B71" w:rsidRDefault="002B6B71">
      <w:pPr>
        <w:pStyle w:val="ConsPlusNormal"/>
        <w:jc w:val="both"/>
      </w:pPr>
      <w:r>
        <w:t xml:space="preserve">(в ред. </w:t>
      </w:r>
      <w:hyperlink r:id="rId19">
        <w:r>
          <w:rPr>
            <w:color w:val="0000FF"/>
          </w:rPr>
          <w:t>постановления</w:t>
        </w:r>
      </w:hyperlink>
      <w:r>
        <w:t xml:space="preserve"> Администрации города Покачи от 22.12.2022 N 1287)</w:t>
      </w:r>
    </w:p>
    <w:p w:rsidR="002B6B71" w:rsidRDefault="002B6B71">
      <w:pPr>
        <w:pStyle w:val="ConsPlusNormal"/>
        <w:spacing w:before="220"/>
        <w:ind w:firstLine="540"/>
        <w:jc w:val="both"/>
      </w:pPr>
      <w:r>
        <w:t>2. Сведения о заявителях.</w:t>
      </w:r>
    </w:p>
    <w:p w:rsidR="002B6B71" w:rsidRDefault="002B6B71">
      <w:pPr>
        <w:pStyle w:val="ConsPlusNormal"/>
        <w:spacing w:before="220"/>
        <w:ind w:firstLine="540"/>
        <w:jc w:val="both"/>
      </w:pPr>
      <w:r>
        <w:t>Заявителями на предоставление муниципальной услуги являются юридические или физические лица, индивидуальные предприниматели.</w:t>
      </w:r>
    </w:p>
    <w:p w:rsidR="002B6B71" w:rsidRDefault="002B6B71">
      <w:pPr>
        <w:pStyle w:val="ConsPlusNormal"/>
        <w:spacing w:before="220"/>
        <w:ind w:firstLine="540"/>
        <w:jc w:val="both"/>
      </w:pPr>
      <w:r>
        <w:t>При предоставлении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2B6B71" w:rsidRDefault="002B6B71">
      <w:pPr>
        <w:pStyle w:val="ConsPlusNormal"/>
        <w:spacing w:before="220"/>
        <w:ind w:firstLine="540"/>
        <w:jc w:val="both"/>
      </w:pPr>
      <w:r>
        <w:t>3. Требования к порядку информирования о предоставлении муниципальной услуги.</w:t>
      </w:r>
    </w:p>
    <w:p w:rsidR="002B6B71" w:rsidRDefault="002B6B71">
      <w:pPr>
        <w:pStyle w:val="ConsPlusNormal"/>
        <w:spacing w:before="220"/>
        <w:ind w:firstLine="540"/>
        <w:jc w:val="both"/>
      </w:pPr>
      <w:r>
        <w:t>Информирование о порядке предоставления муниципальной услуги осуществляется:</w:t>
      </w:r>
    </w:p>
    <w:p w:rsidR="002B6B71" w:rsidRDefault="002B6B71">
      <w:pPr>
        <w:pStyle w:val="ConsPlusNormal"/>
        <w:spacing w:before="220"/>
        <w:ind w:firstLine="540"/>
        <w:jc w:val="both"/>
      </w:pPr>
      <w:r>
        <w:t>1) непосредственно при личном приеме заявителя в администрации города Покачи в структурном подразделении - Комитет по управлению муниципальным имуществом администрации города Покачи (далее - уполномоченный орган) или многофункциональном центре предоставления государственных и муниципальных услуг (далее - МФЦ);</w:t>
      </w:r>
    </w:p>
    <w:p w:rsidR="002B6B71" w:rsidRDefault="002B6B71">
      <w:pPr>
        <w:pStyle w:val="ConsPlusNormal"/>
        <w:spacing w:before="220"/>
        <w:ind w:firstLine="540"/>
        <w:jc w:val="both"/>
      </w:pPr>
      <w:r>
        <w:t>2) по телефону в уполномоченном органе или многофункциональном центре;</w:t>
      </w:r>
    </w:p>
    <w:p w:rsidR="002B6B71" w:rsidRDefault="002B6B71">
      <w:pPr>
        <w:pStyle w:val="ConsPlusNormal"/>
        <w:spacing w:before="220"/>
        <w:ind w:firstLine="540"/>
        <w:jc w:val="both"/>
      </w:pPr>
      <w:r>
        <w:t>3) письменно, в том числе посредством электронной почты, факсимильной связи;</w:t>
      </w:r>
    </w:p>
    <w:p w:rsidR="002B6B71" w:rsidRDefault="002B6B71">
      <w:pPr>
        <w:pStyle w:val="ConsPlusNormal"/>
        <w:spacing w:before="220"/>
        <w:ind w:firstLine="540"/>
        <w:jc w:val="both"/>
      </w:pPr>
      <w:r>
        <w:t>4) посредством размещения в открытой и доступной форме информации:</w:t>
      </w:r>
    </w:p>
    <w:p w:rsidR="002B6B71" w:rsidRDefault="002B6B71">
      <w:pPr>
        <w:pStyle w:val="ConsPlusNormal"/>
        <w:spacing w:before="220"/>
        <w:ind w:firstLine="540"/>
        <w:jc w:val="both"/>
      </w:pPr>
      <w:r>
        <w:t>в федеральной государственной информационной системе "Единый портал государственных и муниципальных услуг (функций)" (https://www.gosuslugi.ru/) (далее - ЕПГУ);</w:t>
      </w:r>
    </w:p>
    <w:p w:rsidR="002B6B71" w:rsidRDefault="002B6B71">
      <w:pPr>
        <w:pStyle w:val="ConsPlusNormal"/>
        <w:spacing w:before="220"/>
        <w:ind w:firstLine="540"/>
        <w:jc w:val="both"/>
      </w:pPr>
      <w:r>
        <w:t>на официальном сайте уполномоченного органа (http://www.admpokachi.ru);</w:t>
      </w:r>
    </w:p>
    <w:p w:rsidR="002B6B71" w:rsidRDefault="002B6B71">
      <w:pPr>
        <w:pStyle w:val="ConsPlusNormal"/>
        <w:spacing w:before="220"/>
        <w:ind w:firstLine="540"/>
        <w:jc w:val="both"/>
      </w:pPr>
      <w:r>
        <w:t xml:space="preserve">5) посредством размещения информации на информационных стендах уполномоченного </w:t>
      </w:r>
      <w:r>
        <w:lastRenderedPageBreak/>
        <w:t>органа или МФЦ.</w:t>
      </w:r>
    </w:p>
    <w:p w:rsidR="002B6B71" w:rsidRDefault="002B6B71">
      <w:pPr>
        <w:pStyle w:val="ConsPlusNormal"/>
        <w:spacing w:before="220"/>
        <w:ind w:firstLine="540"/>
        <w:jc w:val="both"/>
      </w:pPr>
      <w:bookmarkStart w:id="1" w:name="P62"/>
      <w:bookmarkEnd w:id="1"/>
      <w:r>
        <w:t>4. Информирование осуществляется по вопросам, касающимся:</w:t>
      </w:r>
    </w:p>
    <w:p w:rsidR="002B6B71" w:rsidRDefault="002B6B71">
      <w:pPr>
        <w:pStyle w:val="ConsPlusNormal"/>
        <w:spacing w:before="220"/>
        <w:ind w:firstLine="540"/>
        <w:jc w:val="both"/>
      </w:pPr>
      <w:r>
        <w:t>1) способов подачи заявления о предоставлении муниципальной услуги;</w:t>
      </w:r>
    </w:p>
    <w:p w:rsidR="002B6B71" w:rsidRDefault="002B6B71">
      <w:pPr>
        <w:pStyle w:val="ConsPlusNormal"/>
        <w:spacing w:before="220"/>
        <w:ind w:firstLine="540"/>
        <w:jc w:val="both"/>
      </w:pPr>
      <w:r>
        <w:t>2) адресов уполномоченного органа и МФЦ, обращение в которые необходимо для предоставления муниципальной услуги;</w:t>
      </w:r>
    </w:p>
    <w:p w:rsidR="002B6B71" w:rsidRDefault="002B6B71">
      <w:pPr>
        <w:pStyle w:val="ConsPlusNormal"/>
        <w:spacing w:before="220"/>
        <w:ind w:firstLine="540"/>
        <w:jc w:val="both"/>
      </w:pPr>
      <w:r>
        <w:t>3) справочной информации о работе уполномоченного органа (структурных подразделений уполномоченного органа);</w:t>
      </w:r>
    </w:p>
    <w:p w:rsidR="002B6B71" w:rsidRDefault="002B6B71">
      <w:pPr>
        <w:pStyle w:val="ConsPlusNormal"/>
        <w:spacing w:before="220"/>
        <w:ind w:firstLine="540"/>
        <w:jc w:val="both"/>
      </w:pPr>
      <w:r>
        <w:t>4) документов, необходимых для предоставления муниципальной услуги и услуг, которые являются необходимыми и обязательными для предоставления муниципальной услуги;</w:t>
      </w:r>
    </w:p>
    <w:p w:rsidR="002B6B71" w:rsidRDefault="002B6B71">
      <w:pPr>
        <w:pStyle w:val="ConsPlusNormal"/>
        <w:spacing w:before="220"/>
        <w:ind w:firstLine="540"/>
        <w:jc w:val="both"/>
      </w:pPr>
      <w:r>
        <w:t>5) порядка и сроков предоставления муниципальной услуги;</w:t>
      </w:r>
    </w:p>
    <w:p w:rsidR="002B6B71" w:rsidRDefault="002B6B71">
      <w:pPr>
        <w:pStyle w:val="ConsPlusNormal"/>
        <w:spacing w:before="220"/>
        <w:ind w:firstLine="540"/>
        <w:jc w:val="both"/>
      </w:pPr>
      <w:r>
        <w:t>6) 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2B6B71" w:rsidRDefault="002B6B71">
      <w:pPr>
        <w:pStyle w:val="ConsPlusNormal"/>
        <w:spacing w:before="220"/>
        <w:ind w:firstLine="540"/>
        <w:jc w:val="both"/>
      </w:pPr>
      <w:r>
        <w:t>7) по вопросам предоставления услуг, которые являются необходимыми и обязательными для предоставления муниципальной услуги;</w:t>
      </w:r>
    </w:p>
    <w:p w:rsidR="002B6B71" w:rsidRDefault="002B6B71">
      <w:pPr>
        <w:pStyle w:val="ConsPlusNormal"/>
        <w:spacing w:before="220"/>
        <w:ind w:firstLine="540"/>
        <w:jc w:val="both"/>
      </w:pPr>
      <w:r>
        <w:t>8) 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2B6B71" w:rsidRDefault="002B6B71">
      <w:pPr>
        <w:pStyle w:val="ConsPlusNormal"/>
        <w:spacing w:before="220"/>
        <w:ind w:firstLine="540"/>
        <w:jc w:val="both"/>
      </w:pPr>
      <w:r>
        <w:t>Получение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2B6B71" w:rsidRDefault="002B6B71">
      <w:pPr>
        <w:pStyle w:val="ConsPlusNormal"/>
        <w:spacing w:before="220"/>
        <w:ind w:firstLine="540"/>
        <w:jc w:val="both"/>
      </w:pPr>
      <w:r>
        <w:t>5. При устном обращении Заявителя (лично или по телефону) должностное лицо уполномоченного органа, работник МФЦ, осуществляющий консультирование, подробно и в вежливой (корректной) форме информирует обратившихся по интересующим вопросам.</w:t>
      </w:r>
    </w:p>
    <w:p w:rsidR="002B6B71" w:rsidRDefault="002B6B71">
      <w:pPr>
        <w:pStyle w:val="ConsPlusNormal"/>
        <w:spacing w:before="220"/>
        <w:ind w:firstLine="5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2B6B71" w:rsidRDefault="002B6B71">
      <w:pPr>
        <w:pStyle w:val="ConsPlusNormal"/>
        <w:spacing w:before="220"/>
        <w:ind w:firstLine="5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2B6B71" w:rsidRDefault="002B6B71">
      <w:pPr>
        <w:pStyle w:val="ConsPlusNormal"/>
        <w:spacing w:before="220"/>
        <w:ind w:firstLine="54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2B6B71" w:rsidRDefault="002B6B71">
      <w:pPr>
        <w:pStyle w:val="ConsPlusNormal"/>
        <w:spacing w:before="220"/>
        <w:ind w:firstLine="540"/>
        <w:jc w:val="both"/>
      </w:pPr>
      <w:r>
        <w:t>1) изложить обращение в письменной форме;</w:t>
      </w:r>
    </w:p>
    <w:p w:rsidR="002B6B71" w:rsidRDefault="002B6B71">
      <w:pPr>
        <w:pStyle w:val="ConsPlusNormal"/>
        <w:spacing w:before="220"/>
        <w:ind w:firstLine="540"/>
        <w:jc w:val="both"/>
      </w:pPr>
      <w:r>
        <w:t>2) назначить другое время для консультаций.</w:t>
      </w:r>
    </w:p>
    <w:p w:rsidR="002B6B71" w:rsidRDefault="002B6B71">
      <w:pPr>
        <w:pStyle w:val="ConsPlusNormal"/>
        <w:spacing w:before="220"/>
        <w:ind w:firstLine="540"/>
        <w:jc w:val="both"/>
      </w:pPr>
      <w: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2B6B71" w:rsidRDefault="002B6B71">
      <w:pPr>
        <w:pStyle w:val="ConsPlusNormal"/>
        <w:spacing w:before="220"/>
        <w:ind w:firstLine="540"/>
        <w:jc w:val="both"/>
      </w:pPr>
      <w:r>
        <w:t>Продолжительность информирования по телефону не должна превышать 10 минут.</w:t>
      </w:r>
    </w:p>
    <w:p w:rsidR="002B6B71" w:rsidRDefault="002B6B71">
      <w:pPr>
        <w:pStyle w:val="ConsPlusNormal"/>
        <w:spacing w:before="220"/>
        <w:ind w:firstLine="540"/>
        <w:jc w:val="both"/>
      </w:pPr>
      <w:r>
        <w:t>Информирование осуществляется в соответствии с графиком приема граждан.</w:t>
      </w:r>
    </w:p>
    <w:p w:rsidR="002B6B71" w:rsidRDefault="002B6B71">
      <w:pPr>
        <w:pStyle w:val="ConsPlusNormal"/>
        <w:spacing w:before="220"/>
        <w:ind w:firstLine="540"/>
        <w:jc w:val="both"/>
      </w:pPr>
      <w:r>
        <w:lastRenderedPageBreak/>
        <w:t xml:space="preserve">6. 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w:t>
      </w:r>
      <w:hyperlink w:anchor="P62">
        <w:r>
          <w:rPr>
            <w:color w:val="0000FF"/>
          </w:rPr>
          <w:t>части 4</w:t>
        </w:r>
      </w:hyperlink>
      <w:r>
        <w:t xml:space="preserve"> настоящей статьи административного регламента в порядке, установленном Федеральным </w:t>
      </w:r>
      <w:hyperlink r:id="rId20">
        <w:r>
          <w:rPr>
            <w:color w:val="0000FF"/>
          </w:rPr>
          <w:t>законом</w:t>
        </w:r>
      </w:hyperlink>
      <w:r>
        <w:t xml:space="preserve"> от 02.05.2006 N 59-ФЗ "О порядке рассмотрения обращений граждан Российской Федерации" (далее - Федеральный закон N 59-ФЗ)".</w:t>
      </w:r>
    </w:p>
    <w:p w:rsidR="002B6B71" w:rsidRDefault="002B6B71">
      <w:pPr>
        <w:pStyle w:val="ConsPlusNormal"/>
        <w:spacing w:before="220"/>
        <w:ind w:firstLine="540"/>
        <w:jc w:val="both"/>
      </w:pPr>
      <w:r>
        <w:t xml:space="preserve">7. На ЕПГУ размещаются сведения, предусмотренные </w:t>
      </w:r>
      <w:hyperlink r:id="rId21">
        <w:r>
          <w:rPr>
            <w:color w:val="0000FF"/>
          </w:rPr>
          <w:t>Положением</w:t>
        </w:r>
      </w:hyperlink>
      <w:r>
        <w:t xml:space="preserve">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24.10.2011 N 861.</w:t>
      </w:r>
    </w:p>
    <w:p w:rsidR="002B6B71" w:rsidRDefault="002B6B71">
      <w:pPr>
        <w:pStyle w:val="ConsPlusNormal"/>
        <w:spacing w:before="220"/>
        <w:ind w:firstLine="540"/>
        <w:jc w:val="both"/>
      </w:pPr>
      <w:r>
        <w:t>8. Доступ к информации по вопросам предоставления муниципальной услуги, в том числе о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2B6B71" w:rsidRDefault="002B6B71">
      <w:pPr>
        <w:pStyle w:val="ConsPlusNormal"/>
        <w:spacing w:before="220"/>
        <w:ind w:firstLine="540"/>
        <w:jc w:val="both"/>
      </w:pPr>
      <w:r>
        <w:t>9. Размещение информации о порядке предоставления муниципальной услуги на информационных стендах в помещении МФЦ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2B6B71" w:rsidRDefault="002B6B71">
      <w:pPr>
        <w:pStyle w:val="ConsPlusNormal"/>
        <w:spacing w:before="220"/>
        <w:ind w:firstLine="540"/>
        <w:jc w:val="both"/>
      </w:pPr>
      <w:r>
        <w:t>10. На официальном сайте уполномоченного органа,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размещается следующая справочная информация:</w:t>
      </w:r>
    </w:p>
    <w:p w:rsidR="002B6B71" w:rsidRDefault="002B6B71">
      <w:pPr>
        <w:pStyle w:val="ConsPlusNormal"/>
        <w:spacing w:before="220"/>
        <w:ind w:firstLine="540"/>
        <w:jc w:val="both"/>
      </w:pPr>
      <w:r>
        <w:t>1) о месте нахождения и графике работы уполномоченного органа и структурных подразделений, ответственных за предоставление муниципальной услуги, а также МФЦ;</w:t>
      </w:r>
    </w:p>
    <w:p w:rsidR="002B6B71" w:rsidRDefault="002B6B71">
      <w:pPr>
        <w:pStyle w:val="ConsPlusNormal"/>
        <w:spacing w:before="220"/>
        <w:ind w:firstLine="540"/>
        <w:jc w:val="both"/>
      </w:pPr>
      <w:r>
        <w:t>2) справочные телефоны структурных подразделений уполномоченного органа, ответственных за предоставление муниципальной услуги;</w:t>
      </w:r>
    </w:p>
    <w:p w:rsidR="002B6B71" w:rsidRDefault="002B6B71">
      <w:pPr>
        <w:pStyle w:val="ConsPlusNormal"/>
        <w:spacing w:before="220"/>
        <w:ind w:firstLine="540"/>
        <w:jc w:val="both"/>
      </w:pPr>
      <w:r>
        <w:t>3) адрес официального сайта, а также электронной почты и (или) формы обратной связи уполномоченного органа в сети "Интернет".</w:t>
      </w:r>
    </w:p>
    <w:p w:rsidR="002B6B71" w:rsidRDefault="002B6B71">
      <w:pPr>
        <w:pStyle w:val="ConsPlusNormal"/>
        <w:spacing w:before="220"/>
        <w:ind w:firstLine="540"/>
        <w:jc w:val="both"/>
      </w:pPr>
      <w:r>
        <w:t>11. В случае внесения изменений в порядок предоставления муниципальной услуги специалисты КУМИ администрации города Покачи в срок, не превышающий пяти рабочих дней со дня вступления в силу таких изменений, обеспечивают размещение информации в информационно-телекоммуникационной сети "Интернет".</w:t>
      </w:r>
    </w:p>
    <w:p w:rsidR="002B6B71" w:rsidRDefault="002B6B71">
      <w:pPr>
        <w:pStyle w:val="ConsPlusNormal"/>
        <w:spacing w:before="220"/>
        <w:ind w:firstLine="540"/>
        <w:jc w:val="both"/>
      </w:pPr>
      <w:r>
        <w:t>12.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обращении заявителя лично, по телефону посредством электронной почты.</w:t>
      </w:r>
    </w:p>
    <w:p w:rsidR="002B6B71" w:rsidRDefault="002B6B71">
      <w:pPr>
        <w:pStyle w:val="ConsPlusNormal"/>
        <w:jc w:val="both"/>
      </w:pPr>
    </w:p>
    <w:p w:rsidR="002B6B71" w:rsidRDefault="002B6B71">
      <w:pPr>
        <w:pStyle w:val="ConsPlusTitle"/>
        <w:ind w:firstLine="540"/>
        <w:jc w:val="both"/>
        <w:outlineLvl w:val="1"/>
      </w:pPr>
      <w:r>
        <w:t>Статья 2. Стандарт предоставления муниципальной услуги</w:t>
      </w:r>
    </w:p>
    <w:p w:rsidR="002B6B71" w:rsidRDefault="002B6B71">
      <w:pPr>
        <w:pStyle w:val="ConsPlusNormal"/>
        <w:jc w:val="both"/>
      </w:pPr>
    </w:p>
    <w:p w:rsidR="002B6B71" w:rsidRDefault="002B6B71">
      <w:pPr>
        <w:pStyle w:val="ConsPlusNormal"/>
        <w:ind w:firstLine="540"/>
        <w:jc w:val="both"/>
      </w:pPr>
      <w:r>
        <w:t>1. Наименование муниципальной услуги - установление сервитута (публичного сервитута) в отношении земельного участка, находящегося в государственной или муниципальной собственности.</w:t>
      </w:r>
    </w:p>
    <w:p w:rsidR="002B6B71" w:rsidRDefault="002B6B71">
      <w:pPr>
        <w:pStyle w:val="ConsPlusNormal"/>
        <w:jc w:val="both"/>
      </w:pPr>
      <w:r>
        <w:t xml:space="preserve">(в ред. постановлений Администрации города Покачи от 28.06.2022 </w:t>
      </w:r>
      <w:hyperlink r:id="rId22">
        <w:r>
          <w:rPr>
            <w:color w:val="0000FF"/>
          </w:rPr>
          <w:t>N 681</w:t>
        </w:r>
      </w:hyperlink>
      <w:r>
        <w:t xml:space="preserve">, от 22.12.2022 </w:t>
      </w:r>
      <w:hyperlink r:id="rId23">
        <w:r>
          <w:rPr>
            <w:color w:val="0000FF"/>
          </w:rPr>
          <w:t>N 1287</w:t>
        </w:r>
      </w:hyperlink>
      <w:r>
        <w:t>)</w:t>
      </w:r>
    </w:p>
    <w:p w:rsidR="002B6B71" w:rsidRDefault="002B6B71">
      <w:pPr>
        <w:pStyle w:val="ConsPlusNormal"/>
        <w:spacing w:before="220"/>
        <w:ind w:firstLine="540"/>
        <w:jc w:val="both"/>
      </w:pPr>
      <w:r>
        <w:t xml:space="preserve">2. Муниципальная услуга предоставляется администрацией города Покачи в лице КУМИ </w:t>
      </w:r>
      <w:r>
        <w:lastRenderedPageBreak/>
        <w:t>администрации города Покачи. Непосредственное предоставление муниципальной услуги осуществляет структурное подразделение КУМИ администрации города Покачи управление земельных ресурсов КУМИ администрации города Покачи.</w:t>
      </w:r>
    </w:p>
    <w:p w:rsidR="002B6B71" w:rsidRDefault="002B6B71">
      <w:pPr>
        <w:pStyle w:val="ConsPlusNormal"/>
        <w:spacing w:before="220"/>
        <w:ind w:firstLine="540"/>
        <w:jc w:val="both"/>
      </w:pPr>
      <w:r>
        <w:t>3. За получением муниципальной услуги заявитель также может обратиться в МФЦ.</w:t>
      </w:r>
    </w:p>
    <w:p w:rsidR="002B6B71" w:rsidRDefault="002B6B71">
      <w:pPr>
        <w:pStyle w:val="ConsPlusNormal"/>
        <w:spacing w:before="220"/>
        <w:ind w:firstLine="540"/>
        <w:jc w:val="both"/>
      </w:pPr>
      <w:r>
        <w:t>4. При предоставлении муниципальной услуги Уполномоченный орган взаимодействует с:</w:t>
      </w:r>
    </w:p>
    <w:p w:rsidR="002B6B71" w:rsidRDefault="002B6B71">
      <w:pPr>
        <w:pStyle w:val="ConsPlusNormal"/>
        <w:spacing w:before="220"/>
        <w:ind w:firstLine="540"/>
        <w:jc w:val="both"/>
      </w:pPr>
      <w:r>
        <w:t>1) 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p>
    <w:p w:rsidR="002B6B71" w:rsidRDefault="002B6B71">
      <w:pPr>
        <w:pStyle w:val="ConsPlusNormal"/>
        <w:spacing w:before="220"/>
        <w:ind w:firstLine="540"/>
        <w:jc w:val="both"/>
      </w:pPr>
      <w:r>
        <w:t>2) 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2B6B71" w:rsidRDefault="002B6B71">
      <w:pPr>
        <w:pStyle w:val="ConsPlusNormal"/>
        <w:spacing w:before="220"/>
        <w:ind w:firstLine="540"/>
        <w:jc w:val="both"/>
      </w:pPr>
      <w:r>
        <w:t>3) органом исполнительной власти Ханты-Мансийского автономного округа - Югра в области лесных отношений, при согласовании схемы расположения земельного участка или земельных участков на кадастровом плане территории.</w:t>
      </w:r>
    </w:p>
    <w:p w:rsidR="002B6B71" w:rsidRDefault="002B6B71">
      <w:pPr>
        <w:pStyle w:val="ConsPlusNormal"/>
        <w:jc w:val="both"/>
      </w:pPr>
      <w:r>
        <w:t xml:space="preserve">(часть 4 в ред. </w:t>
      </w:r>
      <w:hyperlink r:id="rId24">
        <w:r>
          <w:rPr>
            <w:color w:val="0000FF"/>
          </w:rPr>
          <w:t>постановления</w:t>
        </w:r>
      </w:hyperlink>
      <w:r>
        <w:t xml:space="preserve"> Администрации города Покачи от 28.06.2022 N 681)</w:t>
      </w:r>
    </w:p>
    <w:p w:rsidR="002B6B71" w:rsidRDefault="002B6B71">
      <w:pPr>
        <w:pStyle w:val="ConsPlusNormal"/>
        <w:spacing w:before="220"/>
        <w:ind w:firstLine="540"/>
        <w:jc w:val="both"/>
      </w:pPr>
      <w:r>
        <w:t xml:space="preserve">5. В соответствии с требованиями </w:t>
      </w:r>
      <w:hyperlink r:id="rId25">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w:t>
      </w:r>
      <w:hyperlink r:id="rId26">
        <w:r>
          <w:rPr>
            <w:color w:val="0000FF"/>
          </w:rPr>
          <w:t>услуг</w:t>
        </w:r>
      </w:hyperlink>
      <w:r>
        <w:t>,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2B6B71" w:rsidRDefault="002B6B71">
      <w:pPr>
        <w:pStyle w:val="ConsPlusNormal"/>
        <w:spacing w:before="220"/>
        <w:ind w:firstLine="540"/>
        <w:jc w:val="both"/>
      </w:pPr>
      <w:r>
        <w:t>6. Результатом предоставления муниципальной услуги является:</w:t>
      </w:r>
    </w:p>
    <w:p w:rsidR="002B6B71" w:rsidRDefault="002B6B71">
      <w:pPr>
        <w:pStyle w:val="ConsPlusNormal"/>
        <w:spacing w:before="220"/>
        <w:ind w:firstLine="540"/>
        <w:jc w:val="both"/>
      </w:pPr>
      <w:r>
        <w:t>1) выдача (направление) заявителю уведомления о возможности заключения соглашения об установлении сервитута в предложенных заявителем границах (далее - уведомление);</w:t>
      </w:r>
    </w:p>
    <w:p w:rsidR="002B6B71" w:rsidRDefault="002B6B71">
      <w:pPr>
        <w:pStyle w:val="ConsPlusNormal"/>
        <w:spacing w:before="220"/>
        <w:ind w:firstLine="540"/>
        <w:jc w:val="both"/>
      </w:pPr>
      <w:r>
        <w:t>2) выдача (направление) заявителю предложения о заключении соглашения об установлении сервитута в иных границах с приложением схемы границ сервитута на кадастровом плане территории (далее - предложение);</w:t>
      </w:r>
    </w:p>
    <w:p w:rsidR="002B6B71" w:rsidRDefault="002B6B71">
      <w:pPr>
        <w:pStyle w:val="ConsPlusNormal"/>
        <w:spacing w:before="220"/>
        <w:ind w:firstLine="540"/>
        <w:jc w:val="both"/>
      </w:pPr>
      <w:r>
        <w:t xml:space="preserve">3) выдача (направление) заявителю подписанного главой города Покачи, либо лицом, его замещающим, проекта соглашения об установлении сервитута (в трех экземплярах) в случае, если заявление о заключении соглашения об установлении сервитута предусматривает установление сервитута в отношении всего земельного участка, или в случае, предусмотренном </w:t>
      </w:r>
      <w:hyperlink r:id="rId27">
        <w:r>
          <w:rPr>
            <w:color w:val="0000FF"/>
          </w:rPr>
          <w:t>пунктом 4 статьи 39.25</w:t>
        </w:r>
      </w:hyperlink>
      <w:r>
        <w:t xml:space="preserve"> Земельного кодекса Российской Федерации;</w:t>
      </w:r>
    </w:p>
    <w:p w:rsidR="002B6B71" w:rsidRDefault="002B6B71">
      <w:pPr>
        <w:pStyle w:val="ConsPlusNormal"/>
        <w:spacing w:before="220"/>
        <w:ind w:firstLine="540"/>
        <w:jc w:val="both"/>
      </w:pPr>
      <w:r>
        <w:t>4) выдача (направление) заявителю мотивированного решения об отказе в предоставлении муниципальной услуги с указанием причин отказа.</w:t>
      </w:r>
    </w:p>
    <w:p w:rsidR="002B6B71" w:rsidRDefault="002B6B71">
      <w:pPr>
        <w:pStyle w:val="ConsPlusNormal"/>
        <w:spacing w:before="220"/>
        <w:ind w:firstLine="540"/>
        <w:jc w:val="both"/>
      </w:pPr>
      <w:r>
        <w:t>Мотивированное решение об отказе в предоставлении муниципальной услуги оформляется в форме уведомления на официальном бланке уполномоченного органа за подписью уполномоченного должностного лица либо лица, его замещающего, с указанием всех оснований отказа.</w:t>
      </w:r>
    </w:p>
    <w:p w:rsidR="002B6B71" w:rsidRDefault="002B6B71">
      <w:pPr>
        <w:pStyle w:val="ConsPlusNormal"/>
        <w:spacing w:before="220"/>
        <w:ind w:firstLine="540"/>
        <w:jc w:val="both"/>
      </w:pPr>
      <w:r>
        <w:t>7. Срок предоставления муниципальной услуги:</w:t>
      </w:r>
    </w:p>
    <w:p w:rsidR="002B6B71" w:rsidRDefault="002B6B71">
      <w:pPr>
        <w:pStyle w:val="ConsPlusNormal"/>
        <w:spacing w:before="220"/>
        <w:ind w:firstLine="540"/>
        <w:jc w:val="both"/>
      </w:pPr>
      <w:r>
        <w:lastRenderedPageBreak/>
        <w:t>1) максимальный срок предоставления муниципальной услуги составляет не более 25 рабочих дней со дня поступления заявления о предоставлении муниципальной услуги в уполномоченный орган;</w:t>
      </w:r>
    </w:p>
    <w:p w:rsidR="002B6B71" w:rsidRDefault="002B6B71">
      <w:pPr>
        <w:pStyle w:val="ConsPlusNormal"/>
        <w:spacing w:before="220"/>
        <w:ind w:firstLine="540"/>
        <w:jc w:val="both"/>
      </w:pPr>
      <w:r>
        <w:t>2) в максимальный срок предоставления муниципальной услуги входит:</w:t>
      </w:r>
    </w:p>
    <w:p w:rsidR="002B6B71" w:rsidRDefault="002B6B71">
      <w:pPr>
        <w:pStyle w:val="ConsPlusNormal"/>
        <w:spacing w:before="220"/>
        <w:ind w:firstLine="540"/>
        <w:jc w:val="both"/>
      </w:pPr>
      <w:r>
        <w:t>а) направление межведомственных запросов в органы, участвующие в предоставлении муниципальной услуги, и получения на них ответов;</w:t>
      </w:r>
    </w:p>
    <w:p w:rsidR="002B6B71" w:rsidRDefault="002B6B71">
      <w:pPr>
        <w:pStyle w:val="ConsPlusNormal"/>
        <w:spacing w:before="220"/>
        <w:ind w:firstLine="540"/>
        <w:jc w:val="both"/>
      </w:pPr>
      <w:r>
        <w:t>б) подготовка проекта документа, являющегося результатом предоставления муниципальной услуги;</w:t>
      </w:r>
    </w:p>
    <w:p w:rsidR="002B6B71" w:rsidRDefault="002B6B71">
      <w:pPr>
        <w:pStyle w:val="ConsPlusNormal"/>
        <w:spacing w:before="220"/>
        <w:ind w:firstLine="540"/>
        <w:jc w:val="both"/>
      </w:pPr>
      <w:r>
        <w:t>в) выдача (направление) документа, являющегося результатом предоставления муниципальной услуги заявителю;</w:t>
      </w:r>
    </w:p>
    <w:p w:rsidR="002B6B71" w:rsidRDefault="002B6B71">
      <w:pPr>
        <w:pStyle w:val="ConsPlusNormal"/>
        <w:spacing w:before="220"/>
        <w:ind w:firstLine="540"/>
        <w:jc w:val="both"/>
      </w:pPr>
      <w:r>
        <w:t>3) в случае обращения заявителя за получением муниципальной услуги в МФЦ срок принятия решения исчисляется со дня передачи документов, обязанность по представлению которых возложена на заявителя, из МФЦ в уполномоченный орган;</w:t>
      </w:r>
    </w:p>
    <w:p w:rsidR="002B6B71" w:rsidRDefault="002B6B71">
      <w:pPr>
        <w:pStyle w:val="ConsPlusNormal"/>
        <w:spacing w:before="220"/>
        <w:ind w:firstLine="540"/>
        <w:jc w:val="both"/>
      </w:pPr>
      <w:r>
        <w:t>4) срок выдачи (направления) документов, являющихся результатом предоставления муниципальной услуги, - не позднее чем через три рабочих дня со дня принятия соответствующего решения.</w:t>
      </w:r>
    </w:p>
    <w:p w:rsidR="002B6B71" w:rsidRDefault="002B6B71">
      <w:pPr>
        <w:pStyle w:val="ConsPlusNormal"/>
        <w:spacing w:before="220"/>
        <w:ind w:firstLine="540"/>
        <w:jc w:val="both"/>
      </w:pPr>
      <w:r>
        <w:t>8. Перечень нормативных правовых актов, регулирующих предоставление муниципальной услуги, размещен в федеральной государственной информационной системе "Федеральный реестр государственных и муниципальных услуг (функций)", на ЕПГУ.</w:t>
      </w:r>
    </w:p>
    <w:p w:rsidR="002B6B71" w:rsidRDefault="002B6B71">
      <w:pPr>
        <w:pStyle w:val="ConsPlusNormal"/>
        <w:jc w:val="both"/>
      </w:pPr>
      <w:r>
        <w:t xml:space="preserve">(часть 8 в ред. </w:t>
      </w:r>
      <w:hyperlink r:id="rId28">
        <w:r>
          <w:rPr>
            <w:color w:val="0000FF"/>
          </w:rPr>
          <w:t>постановления</w:t>
        </w:r>
      </w:hyperlink>
      <w:r>
        <w:t xml:space="preserve"> Администрации города Покачи от 28.06.2022 N 681)</w:t>
      </w:r>
    </w:p>
    <w:p w:rsidR="002B6B71" w:rsidRDefault="002B6B71">
      <w:pPr>
        <w:pStyle w:val="ConsPlusNormal"/>
        <w:spacing w:before="220"/>
        <w:ind w:firstLine="540"/>
        <w:jc w:val="both"/>
      </w:pPr>
      <w:bookmarkStart w:id="2" w:name="P120"/>
      <w:bookmarkEnd w:id="2"/>
      <w:r>
        <w:t>9. Исчерпывающий перечень документов, необходимых для предоставления муниципальной услуги, которые заявитель должен представить самостоятельно:</w:t>
      </w:r>
    </w:p>
    <w:p w:rsidR="002B6B71" w:rsidRDefault="002B6B71">
      <w:pPr>
        <w:pStyle w:val="ConsPlusNormal"/>
        <w:spacing w:before="220"/>
        <w:ind w:firstLine="540"/>
        <w:jc w:val="both"/>
      </w:pPr>
      <w:bookmarkStart w:id="3" w:name="P121"/>
      <w:bookmarkEnd w:id="3"/>
      <w:r>
        <w:t>1) заявление о предоставлении муниципальной услуги.</w:t>
      </w:r>
    </w:p>
    <w:p w:rsidR="002B6B71" w:rsidRDefault="002B6B71">
      <w:pPr>
        <w:pStyle w:val="ConsPlusNormal"/>
        <w:spacing w:before="220"/>
        <w:ind w:firstLine="5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2B6B71" w:rsidRDefault="002B6B71">
      <w:pPr>
        <w:pStyle w:val="ConsPlusNormal"/>
        <w:spacing w:before="220"/>
        <w:ind w:firstLine="540"/>
        <w:jc w:val="both"/>
      </w:pPr>
      <w:r>
        <w:t>В заявлении также указывается один из следующих способов направления результата предоставления муниципальной услуги:</w:t>
      </w:r>
    </w:p>
    <w:p w:rsidR="002B6B71" w:rsidRDefault="002B6B71">
      <w:pPr>
        <w:pStyle w:val="ConsPlusNormal"/>
        <w:spacing w:before="220"/>
        <w:ind w:firstLine="540"/>
        <w:jc w:val="both"/>
      </w:pPr>
      <w:r>
        <w:t>а) в форме электронного документа в личном кабинете на ЕПГУ;</w:t>
      </w:r>
    </w:p>
    <w:p w:rsidR="002B6B71" w:rsidRDefault="002B6B71">
      <w:pPr>
        <w:pStyle w:val="ConsPlusNormal"/>
        <w:spacing w:before="220"/>
        <w:ind w:firstLine="540"/>
        <w:jc w:val="both"/>
      </w:pPr>
      <w:r>
        <w:t>б) на бумажном носителе в виде распечатанного экземпляра документа в уполномоченном органе, МФЦ;</w:t>
      </w:r>
    </w:p>
    <w:p w:rsidR="002B6B71" w:rsidRDefault="002B6B71">
      <w:pPr>
        <w:pStyle w:val="ConsPlusNormal"/>
        <w:spacing w:before="220"/>
        <w:ind w:firstLine="540"/>
        <w:jc w:val="both"/>
      </w:pPr>
      <w:r>
        <w:t>2) документ, удостоверяющий личность заявителя, представителя.</w:t>
      </w:r>
    </w:p>
    <w:p w:rsidR="002B6B71" w:rsidRDefault="002B6B71">
      <w:pPr>
        <w:pStyle w:val="ConsPlusNormal"/>
        <w:spacing w:before="220"/>
        <w:ind w:firstLine="5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2B6B71" w:rsidRDefault="002B6B71">
      <w:pPr>
        <w:pStyle w:val="ConsPlusNormal"/>
        <w:spacing w:before="220"/>
        <w:ind w:firstLine="540"/>
        <w:jc w:val="both"/>
      </w:pPr>
      <w:r>
        <w:t xml:space="preserve">3) документ, подтверждающий полномочия представителя заявителя действовать от имени заявителя (в случае обращения за предоставлением услуги представителя заявителя). При обращении посредством ЕПГУ указанный документ, выданный организацией, удостоверяется усиленной квалифицированной электронной подписью правомочного должностного лица </w:t>
      </w:r>
      <w:r>
        <w:lastRenderedPageBreak/>
        <w:t>организации, а документ, выданный физическим лицом, - усиленной квалифицированной электронной подписью нотариуса с приложением файла открепленной усиленной квалифицированной электронной подписи в формате sig3;</w:t>
      </w:r>
    </w:p>
    <w:p w:rsidR="002B6B71" w:rsidRDefault="002B6B71">
      <w:pPr>
        <w:pStyle w:val="ConsPlusNormal"/>
        <w:spacing w:before="220"/>
        <w:ind w:firstLine="540"/>
        <w:jc w:val="both"/>
      </w:pPr>
      <w:r>
        <w:t xml:space="preserve">4) схема границ сервитута на кадастровом плане территории, на которой определена граница действия сервитута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по соглашению сторон допускается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соответствии с </w:t>
      </w:r>
      <w:hyperlink r:id="rId29">
        <w:r>
          <w:rPr>
            <w:color w:val="0000FF"/>
          </w:rPr>
          <w:t>пунктом 4 статьи 39.25</w:t>
        </w:r>
      </w:hyperlink>
      <w:r>
        <w:t xml:space="preserve"> Земельного кодекса Российской Федерации).</w:t>
      </w:r>
    </w:p>
    <w:p w:rsidR="002B6B71" w:rsidRDefault="002B6B71">
      <w:pPr>
        <w:pStyle w:val="ConsPlusNormal"/>
        <w:jc w:val="both"/>
      </w:pPr>
      <w:r>
        <w:t xml:space="preserve">(часть 9 в ред. </w:t>
      </w:r>
      <w:hyperlink r:id="rId30">
        <w:r>
          <w:rPr>
            <w:color w:val="0000FF"/>
          </w:rPr>
          <w:t>постановления</w:t>
        </w:r>
      </w:hyperlink>
      <w:r>
        <w:t xml:space="preserve"> Администрации города Покачи от 28.06.2022 N 681)</w:t>
      </w:r>
    </w:p>
    <w:p w:rsidR="002B6B71" w:rsidRDefault="002B6B71">
      <w:pPr>
        <w:pStyle w:val="ConsPlusNormal"/>
        <w:spacing w:before="220"/>
        <w:ind w:firstLine="540"/>
        <w:jc w:val="both"/>
      </w:pPr>
      <w:r>
        <w:t>10. Исчерпывающий перечень документов, необходимых для предоставления муниципальной услуги, запрашиваемых и получаемых в порядке межведомственного информационного взаимодействия:</w:t>
      </w:r>
    </w:p>
    <w:p w:rsidR="002B6B71" w:rsidRDefault="002B6B71">
      <w:pPr>
        <w:pStyle w:val="ConsPlusNormal"/>
        <w:spacing w:before="220"/>
        <w:ind w:firstLine="540"/>
        <w:jc w:val="both"/>
      </w:pPr>
      <w:r>
        <w:t>1) копия свидетельства о государственной регистрации физического лица в качестве индивидуального предпринимателя (для индивидуальных предпринимателей), копия свидетельства о государственной регистрации юридического лица (для юридических лиц) или выписка из Единого государственного реестра индивидуальных предпринимателей (в случае обращения индивидуального предпринимателя), выписка из Единого государственного реестра юридических лиц (в случае обращения юридического лица), являющихся заявителями;</w:t>
      </w:r>
    </w:p>
    <w:p w:rsidR="002B6B71" w:rsidRDefault="002B6B71">
      <w:pPr>
        <w:pStyle w:val="ConsPlusNormal"/>
        <w:spacing w:before="220"/>
        <w:ind w:firstLine="540"/>
        <w:jc w:val="both"/>
      </w:pPr>
      <w:r>
        <w:t>2) выписка из Единого государственного реестра недвижимости об объекте недвижимости (о земельном участке, в отношении которого устанавливается сервитут) в случае, если предполагается установить сервитут в отношении всего участка или сведения, содержащиеся в Едином государственном реестре недвижимости в виде кадастрового плана территории, если предполагается предложить заявителю заключить соглашение об установлении сервитута в иных границах.</w:t>
      </w:r>
    </w:p>
    <w:p w:rsidR="002B6B71" w:rsidRDefault="002B6B71">
      <w:pPr>
        <w:pStyle w:val="ConsPlusNormal"/>
        <w:spacing w:before="220"/>
        <w:ind w:firstLine="540"/>
        <w:jc w:val="both"/>
      </w:pPr>
      <w:r>
        <w:t>Указанные документы могут быть представлены заявителем по собственной инициативе.</w:t>
      </w:r>
    </w:p>
    <w:p w:rsidR="002B6B71" w:rsidRDefault="002B6B71">
      <w:pPr>
        <w:pStyle w:val="ConsPlusNormal"/>
        <w:spacing w:before="220"/>
        <w:ind w:firstLine="540"/>
        <w:jc w:val="both"/>
      </w:pPr>
      <w:r>
        <w:t xml:space="preserve">11 - 12. Утратили силу. - </w:t>
      </w:r>
      <w:hyperlink r:id="rId31">
        <w:r>
          <w:rPr>
            <w:color w:val="0000FF"/>
          </w:rPr>
          <w:t>Постановление</w:t>
        </w:r>
      </w:hyperlink>
      <w:r>
        <w:t xml:space="preserve"> Администрации города Покачи от 28.06.2022 N 681.</w:t>
      </w:r>
    </w:p>
    <w:p w:rsidR="002B6B71" w:rsidRDefault="002B6B71">
      <w:pPr>
        <w:pStyle w:val="ConsPlusNormal"/>
        <w:spacing w:before="220"/>
        <w:ind w:firstLine="540"/>
        <w:jc w:val="both"/>
      </w:pPr>
      <w:r>
        <w:t>13. Непредставление заявителем документов, которые заявитель вправе представить по собственной инициативе, не является основанием для отказа заявителю в предоставлении муниципальной услуги.</w:t>
      </w:r>
    </w:p>
    <w:p w:rsidR="002B6B71" w:rsidRDefault="002B6B71">
      <w:pPr>
        <w:pStyle w:val="ConsPlusNormal"/>
        <w:spacing w:before="220"/>
        <w:ind w:firstLine="540"/>
        <w:jc w:val="both"/>
      </w:pPr>
      <w:r>
        <w:t xml:space="preserve">14. Способы получения заявителем документа, указанного в </w:t>
      </w:r>
      <w:hyperlink w:anchor="P121">
        <w:r>
          <w:rPr>
            <w:color w:val="0000FF"/>
          </w:rPr>
          <w:t>пункте 1 части 9</w:t>
        </w:r>
      </w:hyperlink>
      <w:r>
        <w:t xml:space="preserve"> настоящей статьи:</w:t>
      </w:r>
    </w:p>
    <w:p w:rsidR="002B6B71" w:rsidRDefault="002B6B71">
      <w:pPr>
        <w:pStyle w:val="ConsPlusNormal"/>
        <w:spacing w:before="220"/>
        <w:ind w:firstLine="540"/>
        <w:jc w:val="both"/>
      </w:pPr>
      <w:r>
        <w:t xml:space="preserve">1) </w:t>
      </w:r>
      <w:hyperlink w:anchor="P376">
        <w:r>
          <w:rPr>
            <w:color w:val="0000FF"/>
          </w:rPr>
          <w:t>заявление</w:t>
        </w:r>
      </w:hyperlink>
      <w:r>
        <w:t xml:space="preserve"> представляется в свободной форме или по рекомендуемой форме, указанной в приложении 1 к настоящему административному регламенту;</w:t>
      </w:r>
    </w:p>
    <w:p w:rsidR="002B6B71" w:rsidRDefault="002B6B71">
      <w:pPr>
        <w:pStyle w:val="ConsPlusNormal"/>
        <w:spacing w:before="220"/>
        <w:ind w:firstLine="540"/>
        <w:jc w:val="both"/>
      </w:pPr>
      <w:r>
        <w:t>2) форму заявления о предоставлении муниципальной услуги заявитель может получить:</w:t>
      </w:r>
    </w:p>
    <w:p w:rsidR="002B6B71" w:rsidRDefault="002B6B71">
      <w:pPr>
        <w:pStyle w:val="ConsPlusNormal"/>
        <w:spacing w:before="220"/>
        <w:ind w:firstLine="540"/>
        <w:jc w:val="both"/>
      </w:pPr>
      <w:r>
        <w:t>а) на информационном стенде в месте предоставления муниципальной услуги;</w:t>
      </w:r>
    </w:p>
    <w:p w:rsidR="002B6B71" w:rsidRDefault="002B6B71">
      <w:pPr>
        <w:pStyle w:val="ConsPlusNormal"/>
        <w:spacing w:before="220"/>
        <w:ind w:firstLine="540"/>
        <w:jc w:val="both"/>
      </w:pPr>
      <w:r>
        <w:t>б) у специалиста КУМИ администрации города Покачи;</w:t>
      </w:r>
    </w:p>
    <w:p w:rsidR="002B6B71" w:rsidRDefault="002B6B71">
      <w:pPr>
        <w:pStyle w:val="ConsPlusNormal"/>
        <w:spacing w:before="220"/>
        <w:ind w:firstLine="540"/>
        <w:jc w:val="both"/>
      </w:pPr>
      <w:r>
        <w:t>в) у специалиста МФЦ;</w:t>
      </w:r>
    </w:p>
    <w:p w:rsidR="002B6B71" w:rsidRDefault="002B6B71">
      <w:pPr>
        <w:pStyle w:val="ConsPlusNormal"/>
        <w:spacing w:before="220"/>
        <w:ind w:firstLine="540"/>
        <w:jc w:val="both"/>
      </w:pPr>
      <w:r>
        <w:lastRenderedPageBreak/>
        <w:t xml:space="preserve">г) утратил силу. - </w:t>
      </w:r>
      <w:hyperlink r:id="rId32">
        <w:r>
          <w:rPr>
            <w:color w:val="0000FF"/>
          </w:rPr>
          <w:t>Постановление</w:t>
        </w:r>
      </w:hyperlink>
      <w:r>
        <w:t xml:space="preserve"> Администрации города Покачи от 28.06.2022 N 681.</w:t>
      </w:r>
    </w:p>
    <w:p w:rsidR="002B6B71" w:rsidRDefault="002B6B71">
      <w:pPr>
        <w:pStyle w:val="ConsPlusNormal"/>
        <w:spacing w:before="220"/>
        <w:ind w:firstLine="540"/>
        <w:jc w:val="both"/>
      </w:pPr>
      <w:r>
        <w:t>15. По выбору заявителя заявление представляется в уполномоченный орган или в МФЦ одним из следующих способов:</w:t>
      </w:r>
    </w:p>
    <w:p w:rsidR="002B6B71" w:rsidRDefault="002B6B71">
      <w:pPr>
        <w:pStyle w:val="ConsPlusNormal"/>
        <w:spacing w:before="220"/>
        <w:ind w:firstLine="540"/>
        <w:jc w:val="both"/>
      </w:pPr>
      <w:r>
        <w:t>1) при личном обращении в уполномоченный орган или МФЦ;</w:t>
      </w:r>
    </w:p>
    <w:p w:rsidR="002B6B71" w:rsidRDefault="002B6B71">
      <w:pPr>
        <w:pStyle w:val="ConsPlusNormal"/>
        <w:spacing w:before="220"/>
        <w:ind w:firstLine="540"/>
        <w:jc w:val="both"/>
      </w:pPr>
      <w:r>
        <w:t>2) посредством почтовой связи в уполномоченный орган;</w:t>
      </w:r>
    </w:p>
    <w:p w:rsidR="002B6B71" w:rsidRDefault="002B6B71">
      <w:pPr>
        <w:pStyle w:val="ConsPlusNormal"/>
        <w:spacing w:before="220"/>
        <w:ind w:firstLine="540"/>
        <w:jc w:val="both"/>
      </w:pPr>
      <w:r>
        <w:t>3) в форме электронного документа заявление представляется в уполномоченный орган путем направления электронного документа посредством ЕПГУ.</w:t>
      </w:r>
    </w:p>
    <w:p w:rsidR="002B6B71" w:rsidRDefault="002B6B71">
      <w:pPr>
        <w:pStyle w:val="ConsPlusNormal"/>
        <w:spacing w:before="220"/>
        <w:ind w:firstLine="540"/>
        <w:jc w:val="both"/>
      </w:pPr>
      <w:r>
        <w:t>В случае если заявление направляется в электронной форме заявитель или его представитель авторизуется на ЕПГУ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w:t>
      </w:r>
    </w:p>
    <w:p w:rsidR="002B6B71" w:rsidRDefault="002B6B71">
      <w:pPr>
        <w:pStyle w:val="ConsPlusNormal"/>
        <w:spacing w:before="220"/>
        <w:ind w:firstLine="540"/>
        <w:jc w:val="both"/>
      </w:pPr>
      <w:r>
        <w:t>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уполномоченный орган. При авторизации в ЕСИА заявление о предоставлении муниципальной услуги считается подписанным простой электронной подписью заявителя, представителя, уполномоченного на подписание заявления.</w:t>
      </w:r>
    </w:p>
    <w:p w:rsidR="002B6B71" w:rsidRDefault="002B6B71">
      <w:pPr>
        <w:pStyle w:val="ConsPlusNormal"/>
        <w:spacing w:before="220"/>
        <w:ind w:firstLine="540"/>
        <w:jc w:val="both"/>
      </w:pPr>
      <w:r>
        <w:t>В заявлении заявителем указывается способ выдачи (направления) ему документа, являющегося результатом предоставления муниципальной услуги (по выбору заявителя: при личном обращении в уполномоченном органе, в МФЦ, почтовым отправлением или в личный кабинет на ЕПГУ в форме электронного документа).</w:t>
      </w:r>
    </w:p>
    <w:p w:rsidR="002B6B71" w:rsidRDefault="002B6B71">
      <w:pPr>
        <w:pStyle w:val="ConsPlusNormal"/>
        <w:jc w:val="both"/>
      </w:pPr>
      <w:r>
        <w:t xml:space="preserve">(п. 15 в ред. </w:t>
      </w:r>
      <w:hyperlink r:id="rId33">
        <w:r>
          <w:rPr>
            <w:color w:val="0000FF"/>
          </w:rPr>
          <w:t>постановления</w:t>
        </w:r>
      </w:hyperlink>
      <w:r>
        <w:t xml:space="preserve"> Администрации города Покачи от 28.06.2022 N 681)</w:t>
      </w:r>
    </w:p>
    <w:p w:rsidR="002B6B71" w:rsidRDefault="002B6B71">
      <w:pPr>
        <w:pStyle w:val="ConsPlusNormal"/>
        <w:spacing w:before="220"/>
        <w:ind w:firstLine="540"/>
        <w:jc w:val="both"/>
      </w:pPr>
      <w:r>
        <w:t>16. Уполномоченный орган не вправе требовать от заявителя:</w:t>
      </w:r>
    </w:p>
    <w:p w:rsidR="002B6B71" w:rsidRDefault="002B6B71">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B6B71" w:rsidRDefault="002B6B71">
      <w:pPr>
        <w:pStyle w:val="ConsPlusNormal"/>
        <w:spacing w:before="220"/>
        <w:ind w:firstLine="540"/>
        <w:jc w:val="both"/>
      </w:pPr>
      <w:r>
        <w:t xml:space="preserve">2) представления документов и информации, в том числе подтверждающих внесение заявителем платы за предоставление муниципальной услуги, которая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находится в распоряжении государственных органов, предоставляющих муниципальную услугу, иных государственных органов и (или) подведомственных государственным органам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указанных в </w:t>
      </w:r>
      <w:hyperlink r:id="rId34">
        <w:r>
          <w:rPr>
            <w:color w:val="0000FF"/>
          </w:rPr>
          <w:t>части 6 статьи 7</w:t>
        </w:r>
      </w:hyperlink>
      <w:r>
        <w:t xml:space="preserve"> Федерального закона от 27.07.2010 N 210-ФЗ. Заявитель вправе представить указанные документы и информацию в орган, предоставляющий муниципальную услугу, по собственной инициативе;</w:t>
      </w:r>
    </w:p>
    <w:p w:rsidR="002B6B71" w:rsidRDefault="002B6B71">
      <w:pPr>
        <w:pStyle w:val="ConsPlusNormal"/>
        <w:spacing w:before="220"/>
        <w:ind w:firstLine="540"/>
        <w:jc w:val="both"/>
      </w:pPr>
      <w:r>
        <w:t xml:space="preserve">3)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35">
        <w:r>
          <w:rPr>
            <w:color w:val="0000FF"/>
          </w:rPr>
          <w:t>части 1 статьи 9</w:t>
        </w:r>
      </w:hyperlink>
      <w:r>
        <w:t xml:space="preserve"> Федерального закона от 27.07.2010 N 210-ФЗ;</w:t>
      </w:r>
    </w:p>
    <w:p w:rsidR="002B6B71" w:rsidRDefault="002B6B71">
      <w:pPr>
        <w:pStyle w:val="ConsPlusNormal"/>
        <w:spacing w:before="220"/>
        <w:ind w:firstLine="540"/>
        <w:jc w:val="both"/>
      </w:pPr>
      <w: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w:t>
      </w:r>
      <w:r>
        <w:lastRenderedPageBreak/>
        <w:t>предоставления муниципальной услуги, либо в предоставлении муниципальной услуги, за исключением следующих случаев:</w:t>
      </w:r>
    </w:p>
    <w:p w:rsidR="002B6B71" w:rsidRDefault="002B6B71">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2B6B71" w:rsidRDefault="002B6B71">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2B6B71" w:rsidRDefault="002B6B71">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2B6B71" w:rsidRDefault="002B6B71">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МФЦ, работника организации, предусмотренной </w:t>
      </w:r>
      <w:hyperlink r:id="rId36">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7">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2B6B71" w:rsidRDefault="002B6B71">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38">
        <w:r>
          <w:rPr>
            <w:color w:val="0000FF"/>
          </w:rPr>
          <w:t>пунктом 7.2 части 1 статьи 16</w:t>
        </w:r>
      </w:hyperlink>
      <w:r>
        <w:t xml:space="preserve"> Федерального закона N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2B6B71" w:rsidRDefault="002B6B71">
      <w:pPr>
        <w:pStyle w:val="ConsPlusNormal"/>
        <w:jc w:val="both"/>
      </w:pPr>
      <w:r>
        <w:t xml:space="preserve">(п. 5 введен </w:t>
      </w:r>
      <w:hyperlink r:id="rId39">
        <w:r>
          <w:rPr>
            <w:color w:val="0000FF"/>
          </w:rPr>
          <w:t>постановлением</w:t>
        </w:r>
      </w:hyperlink>
      <w:r>
        <w:t xml:space="preserve"> Администрации города Покачи от 08.07.2021 N 585)</w:t>
      </w:r>
    </w:p>
    <w:p w:rsidR="002B6B71" w:rsidRDefault="002B6B71">
      <w:pPr>
        <w:pStyle w:val="ConsPlusNormal"/>
        <w:spacing w:before="220"/>
        <w:ind w:firstLine="540"/>
        <w:jc w:val="both"/>
      </w:pPr>
      <w:r>
        <w:t>17. Исчерпывающий перечень оснований для отказа в приеме документов, необходимых для предоставления муниципальной услуги.</w:t>
      </w:r>
    </w:p>
    <w:p w:rsidR="002B6B71" w:rsidRDefault="002B6B71">
      <w:pPr>
        <w:pStyle w:val="ConsPlusNormal"/>
        <w:spacing w:before="220"/>
        <w:ind w:firstLine="540"/>
        <w:jc w:val="both"/>
      </w:pPr>
      <w:r>
        <w:t>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2B6B71" w:rsidRDefault="002B6B71">
      <w:pPr>
        <w:pStyle w:val="ConsPlusNormal"/>
        <w:spacing w:before="220"/>
        <w:ind w:firstLine="540"/>
        <w:jc w:val="both"/>
      </w:pPr>
      <w:r>
        <w:t>18. Основания для приостановления предоставления муниципальной услуги.</w:t>
      </w:r>
    </w:p>
    <w:p w:rsidR="002B6B71" w:rsidRDefault="002B6B71">
      <w:pPr>
        <w:pStyle w:val="ConsPlusNormal"/>
        <w:spacing w:before="220"/>
        <w:ind w:firstLine="540"/>
        <w:jc w:val="both"/>
      </w:pPr>
      <w:r>
        <w:t>Основания для приостановления предоставления муниципальной услуги законодательством Российской Федерации и Ханты-Мансийского автономного округа - Югры не предусмотрены.</w:t>
      </w:r>
    </w:p>
    <w:p w:rsidR="002B6B71" w:rsidRDefault="002B6B71">
      <w:pPr>
        <w:pStyle w:val="ConsPlusNormal"/>
        <w:spacing w:before="220"/>
        <w:ind w:firstLine="540"/>
        <w:jc w:val="both"/>
      </w:pPr>
      <w:bookmarkStart w:id="4" w:name="P167"/>
      <w:bookmarkEnd w:id="4"/>
      <w:r>
        <w:t xml:space="preserve">19. Основания для отказа в предоставлении муниципальной услуги в соответствии с </w:t>
      </w:r>
      <w:hyperlink r:id="rId40">
        <w:r>
          <w:rPr>
            <w:color w:val="0000FF"/>
          </w:rPr>
          <w:t>пунктом 4 статьи 39.26</w:t>
        </w:r>
      </w:hyperlink>
      <w:r>
        <w:t xml:space="preserve"> Земельного кодекса Российской Федерации:</w:t>
      </w:r>
    </w:p>
    <w:p w:rsidR="002B6B71" w:rsidRDefault="002B6B71">
      <w:pPr>
        <w:pStyle w:val="ConsPlusNormal"/>
        <w:spacing w:before="220"/>
        <w:ind w:firstLine="540"/>
        <w:jc w:val="both"/>
      </w:pPr>
      <w:r>
        <w:t>1) заявление об установлении сервитута направлено в орган местного самоуправления, который не вправе заключать соглашение об установлении сервитута;</w:t>
      </w:r>
    </w:p>
    <w:p w:rsidR="002B6B71" w:rsidRDefault="002B6B71">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2B6B71" w:rsidRDefault="002B6B71">
      <w:pPr>
        <w:pStyle w:val="ConsPlusNormal"/>
        <w:spacing w:before="220"/>
        <w:ind w:firstLine="540"/>
        <w:jc w:val="both"/>
      </w:pPr>
      <w:r>
        <w:lastRenderedPageBreak/>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2B6B71" w:rsidRDefault="002B6B71">
      <w:pPr>
        <w:pStyle w:val="ConsPlusNormal"/>
        <w:spacing w:before="220"/>
        <w:ind w:firstLine="540"/>
        <w:jc w:val="both"/>
      </w:pPr>
      <w:r>
        <w:t>20. Муниципальная услуга предоставляется заявителям на бесплатной основе.</w:t>
      </w:r>
    </w:p>
    <w:p w:rsidR="002B6B71" w:rsidRDefault="002B6B71">
      <w:pPr>
        <w:pStyle w:val="ConsPlusNormal"/>
        <w:spacing w:before="220"/>
        <w:ind w:firstLine="540"/>
        <w:jc w:val="both"/>
      </w:pPr>
      <w:r>
        <w:t>21.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не должен превышать 15 минут, прием заявителей ведется в порядке очереди.</w:t>
      </w:r>
    </w:p>
    <w:p w:rsidR="002B6B71" w:rsidRDefault="002B6B71">
      <w:pPr>
        <w:pStyle w:val="ConsPlusNormal"/>
        <w:spacing w:before="220"/>
        <w:ind w:firstLine="540"/>
        <w:jc w:val="both"/>
      </w:pPr>
      <w:r>
        <w:t>22. Срок регистрации запроса заявителя о предоставлении муниципальной услуги:</w:t>
      </w:r>
    </w:p>
    <w:p w:rsidR="002B6B71" w:rsidRDefault="002B6B71">
      <w:pPr>
        <w:pStyle w:val="ConsPlusNormal"/>
        <w:spacing w:before="220"/>
        <w:ind w:firstLine="540"/>
        <w:jc w:val="both"/>
      </w:pPr>
      <w:r>
        <w:t>1) письменные обращения, поступившие в адрес уполномоченного органа посредством почтовой и электронной почтой, подлежат обязательной регистрации специалистом администрации города Покачи, ответственным за делопроизводство в электронном документообороте в течение одного рабочего со дня поступления в администрацию города Покачи;</w:t>
      </w:r>
    </w:p>
    <w:p w:rsidR="002B6B71" w:rsidRDefault="002B6B71">
      <w:pPr>
        <w:pStyle w:val="ConsPlusNormal"/>
        <w:spacing w:before="220"/>
        <w:ind w:firstLine="540"/>
        <w:jc w:val="both"/>
      </w:pPr>
      <w:r>
        <w:t>2) в случае личного обращения заявителя с заявлением в уполномоченный орган, такое заявление подлежит обязательной регистрации специалистом КУМИ администрации города Покачи в журнале регистрации заявлений или в электронном документообороте в течение 15 минут;</w:t>
      </w:r>
    </w:p>
    <w:p w:rsidR="002B6B71" w:rsidRDefault="002B6B71">
      <w:pPr>
        <w:pStyle w:val="ConsPlusNormal"/>
        <w:spacing w:before="220"/>
        <w:ind w:firstLine="540"/>
        <w:jc w:val="both"/>
      </w:pPr>
      <w:r>
        <w:t>3) срок и порядок регистрации запроса заявителя о предоставлении муниципальной услуги работниками МФЦ осуществляется в соответствии с регламентом работы МФЦ.</w:t>
      </w:r>
    </w:p>
    <w:p w:rsidR="002B6B71" w:rsidRDefault="002B6B71">
      <w:pPr>
        <w:pStyle w:val="ConsPlusNormal"/>
        <w:spacing w:before="220"/>
        <w:ind w:firstLine="540"/>
        <w:jc w:val="both"/>
      </w:pPr>
      <w:r>
        <w:t>23. Требования к помещениям, в которых предоставляется муниципальная услуга, к местам ожидания и приема заявителей, размещению и оформлению визуальной, текстовой и мультимедийной информации о порядке предоставления муниципальной услуги:</w:t>
      </w:r>
    </w:p>
    <w:p w:rsidR="002B6B71" w:rsidRDefault="002B6B71">
      <w:pPr>
        <w:pStyle w:val="ConsPlusNormal"/>
        <w:spacing w:before="220"/>
        <w:ind w:firstLine="540"/>
        <w:jc w:val="both"/>
      </w:pPr>
      <w:r>
        <w:t>1) здание, в котором предоставляется муниципальная услуга, располагается с учетом пешеходной доступности для заявителей от остановок общественного транспорта, оборудовано отдельным входом для свободного доступа заявителей, вход в здание оборудован информационными табличками, содержащими информацию о наименовании органа, его режима работы, телефонов;</w:t>
      </w:r>
    </w:p>
    <w:p w:rsidR="002B6B71" w:rsidRDefault="002B6B71">
      <w:pPr>
        <w:pStyle w:val="ConsPlusNormal"/>
        <w:spacing w:before="220"/>
        <w:ind w:firstLine="540"/>
        <w:jc w:val="both"/>
      </w:pPr>
      <w:r>
        <w:t>2) помещения, в которых предоставляется муниципальная услуга, соответствуют санитарно-эпидемиологическим требованиям, правилам пожарной безопасности, нормам охраны труда;</w:t>
      </w:r>
    </w:p>
    <w:p w:rsidR="002B6B71" w:rsidRDefault="002B6B71">
      <w:pPr>
        <w:pStyle w:val="ConsPlusNormal"/>
        <w:spacing w:before="220"/>
        <w:ind w:firstLine="540"/>
        <w:jc w:val="both"/>
      </w:pPr>
      <w:r>
        <w:t>3) помещения, в которых предоставляется муниципальная услуга, оборудуются соответствующими информационными стендами, вывесками, указателями;</w:t>
      </w:r>
    </w:p>
    <w:p w:rsidR="002B6B71" w:rsidRDefault="002B6B71">
      <w:pPr>
        <w:pStyle w:val="ConsPlusNormal"/>
        <w:spacing w:before="220"/>
        <w:ind w:firstLine="540"/>
        <w:jc w:val="both"/>
      </w:pPr>
      <w:r>
        <w:t>4) места ожидания оборудуются информационными стендами, стульями, столами, обеспечиваются письменными принадлежностями и должны соответствовать комфортным условиям для заявителей;</w:t>
      </w:r>
    </w:p>
    <w:p w:rsidR="002B6B71" w:rsidRDefault="002B6B71">
      <w:pPr>
        <w:pStyle w:val="ConsPlusNormal"/>
        <w:spacing w:before="220"/>
        <w:ind w:firstLine="540"/>
        <w:jc w:val="both"/>
      </w:pPr>
      <w:r>
        <w:t>5) информационные стенды размещаются на видном, доступном для заявителей месте и призваны обеспечить заявителя исчерпывающей информацией. Стенды должны быть оформлены в едином стиле, надписи сделаны черным шрифтом на белом фоне;</w:t>
      </w:r>
    </w:p>
    <w:p w:rsidR="002B6B71" w:rsidRDefault="002B6B71">
      <w:pPr>
        <w:pStyle w:val="ConsPlusNormal"/>
        <w:spacing w:before="220"/>
        <w:ind w:firstLine="540"/>
        <w:jc w:val="both"/>
      </w:pPr>
      <w:r>
        <w:t>6) оформление визуальной, текстовой информации о порядке предоставления муниципальной услуги должно соответствовать оптимальному зрительному восприятию этой информации заявителями;</w:t>
      </w:r>
    </w:p>
    <w:p w:rsidR="002B6B71" w:rsidRDefault="002B6B71">
      <w:pPr>
        <w:pStyle w:val="ConsPlusNormal"/>
        <w:spacing w:before="220"/>
        <w:ind w:firstLine="540"/>
        <w:jc w:val="both"/>
      </w:pPr>
      <w:r>
        <w:t>7) каждое рабочее место специалиста, участвующего в предоставлении муниципальной услуги, оборудуется персональным компьютером с возможностью доступа:</w:t>
      </w:r>
    </w:p>
    <w:p w:rsidR="002B6B71" w:rsidRDefault="002B6B71">
      <w:pPr>
        <w:pStyle w:val="ConsPlusNormal"/>
        <w:spacing w:before="220"/>
        <w:ind w:firstLine="540"/>
        <w:jc w:val="both"/>
      </w:pPr>
      <w:r>
        <w:lastRenderedPageBreak/>
        <w:t>а) к необходимым информационным базам данных, позволяющим своевременно и в полном объеме получать справочную информацию по вопросам предоставления услуги;</w:t>
      </w:r>
    </w:p>
    <w:p w:rsidR="002B6B71" w:rsidRDefault="002B6B71">
      <w:pPr>
        <w:pStyle w:val="ConsPlusNormal"/>
        <w:spacing w:before="220"/>
        <w:ind w:firstLine="540"/>
        <w:jc w:val="both"/>
      </w:pPr>
      <w:r>
        <w:t>б) к печатающим и сканирующим устройствам, позволяющим организовать предоставление муниципальной услуги оперативно и в полном объеме;</w:t>
      </w:r>
    </w:p>
    <w:p w:rsidR="002B6B71" w:rsidRDefault="002B6B71">
      <w:pPr>
        <w:pStyle w:val="ConsPlusNormal"/>
        <w:spacing w:before="220"/>
        <w:ind w:firstLine="540"/>
        <w:jc w:val="both"/>
      </w:pPr>
      <w:r>
        <w:t>8)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2B6B71" w:rsidRDefault="002B6B71">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2B6B71" w:rsidRDefault="002B6B71">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2B6B71" w:rsidRDefault="002B6B71">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2B6B71" w:rsidRDefault="002B6B71">
      <w:pPr>
        <w:pStyle w:val="ConsPlusNormal"/>
        <w:spacing w:before="220"/>
        <w:ind w:firstLine="540"/>
        <w:jc w:val="both"/>
      </w:pPr>
      <w:r>
        <w:t>г) размещение информации с учетом ограничения жизнедеятельности инвалидов.</w:t>
      </w:r>
    </w:p>
    <w:p w:rsidR="002B6B71" w:rsidRDefault="002B6B71">
      <w:pPr>
        <w:pStyle w:val="ConsPlusNormal"/>
        <w:spacing w:before="220"/>
        <w:ind w:firstLine="540"/>
        <w:jc w:val="both"/>
      </w:pPr>
      <w:r>
        <w:t>24. Показатели доступности муниципальной услуги:</w:t>
      </w:r>
    </w:p>
    <w:p w:rsidR="002B6B71" w:rsidRDefault="002B6B71">
      <w:pPr>
        <w:pStyle w:val="ConsPlusNormal"/>
        <w:spacing w:before="220"/>
        <w:ind w:firstLine="540"/>
        <w:jc w:val="both"/>
      </w:pPr>
      <w:r>
        <w:t>1) доступность информации о порядке предоставления муниципальной услуги, об образцах оформления документов, необходимых для предоставления муниципальной услуги;</w:t>
      </w:r>
    </w:p>
    <w:p w:rsidR="002B6B71" w:rsidRDefault="002B6B71">
      <w:pPr>
        <w:pStyle w:val="ConsPlusNormal"/>
        <w:spacing w:before="220"/>
        <w:ind w:firstLine="540"/>
        <w:jc w:val="both"/>
      </w:pPr>
      <w:r>
        <w:t>2) доступность форм документов, необходимых для получения муниципальной услуги, размещенных на официальном сайте, на Едином и региональном порталах, в том числе с возможностью их копирования и заполнения;</w:t>
      </w:r>
    </w:p>
    <w:p w:rsidR="002B6B71" w:rsidRDefault="002B6B71">
      <w:pPr>
        <w:pStyle w:val="ConsPlusNormal"/>
        <w:spacing w:before="220"/>
        <w:ind w:firstLine="540"/>
        <w:jc w:val="both"/>
      </w:pPr>
      <w:r>
        <w:t>3) возможность получения заявителем муниципальной услуги в МФЦ.</w:t>
      </w:r>
    </w:p>
    <w:p w:rsidR="002B6B71" w:rsidRDefault="002B6B71">
      <w:pPr>
        <w:pStyle w:val="ConsPlusNormal"/>
        <w:spacing w:before="220"/>
        <w:ind w:firstLine="540"/>
        <w:jc w:val="both"/>
      </w:pPr>
      <w:r>
        <w:t>25. Показатели качества муниципальной услуги:</w:t>
      </w:r>
    </w:p>
    <w:p w:rsidR="002B6B71" w:rsidRDefault="002B6B71">
      <w:pPr>
        <w:pStyle w:val="ConsPlusNormal"/>
        <w:spacing w:before="220"/>
        <w:ind w:firstLine="540"/>
        <w:jc w:val="both"/>
      </w:pPr>
      <w:r>
        <w:t>1)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2B6B71" w:rsidRDefault="002B6B71">
      <w:pPr>
        <w:pStyle w:val="ConsPlusNormal"/>
        <w:spacing w:before="220"/>
        <w:ind w:firstLine="540"/>
        <w:jc w:val="both"/>
      </w:pPr>
      <w:r>
        <w:t>2) соблюдение должностными лицами сроков предоставления муниципальной услуги;</w:t>
      </w:r>
    </w:p>
    <w:p w:rsidR="002B6B71" w:rsidRDefault="002B6B71">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2B6B71" w:rsidRDefault="002B6B71">
      <w:pPr>
        <w:pStyle w:val="ConsPlusNormal"/>
        <w:spacing w:before="220"/>
        <w:ind w:firstLine="540"/>
        <w:jc w:val="both"/>
      </w:pPr>
      <w:r>
        <w:t>26. Особенности предоставления муниципальной услуги в МФЦ:</w:t>
      </w:r>
    </w:p>
    <w:p w:rsidR="002B6B71" w:rsidRDefault="002B6B71">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администрацией города Покачи. МФЦ осуществляет прием и регистрацию заявления о предоставлении муниципальной услуги;</w:t>
      </w:r>
    </w:p>
    <w:p w:rsidR="002B6B71" w:rsidRDefault="002B6B71">
      <w:pPr>
        <w:pStyle w:val="ConsPlusNormal"/>
        <w:spacing w:before="220"/>
        <w:ind w:firstLine="540"/>
        <w:jc w:val="both"/>
      </w:pPr>
      <w:r>
        <w:t>2) предоставление муниципальной услуги в МФЦ может осуществляться при однократном обращении заявителя с запросом о предоставлении нескольких муниципальных услуг, то есть использованием комплексного запроса.</w:t>
      </w:r>
    </w:p>
    <w:p w:rsidR="002B6B71" w:rsidRDefault="002B6B71">
      <w:pPr>
        <w:pStyle w:val="ConsPlusNormal"/>
        <w:jc w:val="both"/>
      </w:pPr>
    </w:p>
    <w:p w:rsidR="002B6B71" w:rsidRDefault="002B6B71">
      <w:pPr>
        <w:pStyle w:val="ConsPlusTitle"/>
        <w:ind w:firstLine="540"/>
        <w:jc w:val="both"/>
        <w:outlineLvl w:val="1"/>
      </w:pPr>
      <w:r>
        <w:lastRenderedPageBreak/>
        <w:t>Статья 3. Состав, последовательность и сроки выполнения административных процедур, требования к порядку их выполнения, а также особенности выполнения административных процедур в многофункциональных центрах</w:t>
      </w:r>
    </w:p>
    <w:p w:rsidR="002B6B71" w:rsidRDefault="002B6B71">
      <w:pPr>
        <w:pStyle w:val="ConsPlusNormal"/>
        <w:jc w:val="both"/>
      </w:pPr>
      <w:r>
        <w:t xml:space="preserve">(в ред. </w:t>
      </w:r>
      <w:hyperlink r:id="rId41">
        <w:r>
          <w:rPr>
            <w:color w:val="0000FF"/>
          </w:rPr>
          <w:t>постановления</w:t>
        </w:r>
      </w:hyperlink>
      <w:r>
        <w:t xml:space="preserve"> Администрации города Покачи от 28.06.2022 N 681)</w:t>
      </w:r>
    </w:p>
    <w:p w:rsidR="002B6B71" w:rsidRDefault="002B6B71">
      <w:pPr>
        <w:pStyle w:val="ConsPlusNormal"/>
        <w:jc w:val="both"/>
      </w:pPr>
    </w:p>
    <w:p w:rsidR="002B6B71" w:rsidRDefault="002B6B71">
      <w:pPr>
        <w:pStyle w:val="ConsPlusNormal"/>
        <w:ind w:firstLine="540"/>
        <w:jc w:val="both"/>
      </w:pPr>
      <w:r>
        <w:t>1. Предоставление муниципальной услуги включает в себя следующие административные процедуры:</w:t>
      </w:r>
    </w:p>
    <w:p w:rsidR="002B6B71" w:rsidRDefault="002B6B71">
      <w:pPr>
        <w:pStyle w:val="ConsPlusNormal"/>
        <w:spacing w:before="220"/>
        <w:ind w:firstLine="540"/>
        <w:jc w:val="both"/>
      </w:pPr>
      <w:r>
        <w:t>1) прием и регистрация заявления о предоставлении муниципальной услуги;</w:t>
      </w:r>
    </w:p>
    <w:p w:rsidR="002B6B71" w:rsidRDefault="002B6B71">
      <w:pPr>
        <w:pStyle w:val="ConsPlusNormal"/>
        <w:spacing w:before="220"/>
        <w:ind w:firstLine="540"/>
        <w:jc w:val="both"/>
      </w:pPr>
      <w:r>
        <w:t>2) формирование и направление межведомственных запросов в органы, участвующие в предоставлении муниципальной услуги, получение ответов на них;</w:t>
      </w:r>
    </w:p>
    <w:p w:rsidR="002B6B71" w:rsidRDefault="002B6B71">
      <w:pPr>
        <w:pStyle w:val="ConsPlusNormal"/>
        <w:spacing w:before="220"/>
        <w:ind w:firstLine="540"/>
        <w:jc w:val="both"/>
      </w:pPr>
      <w:r>
        <w:t>3) рассмотрение представленных заявителем документов о предоставлении муниципальной услуги и оформление документов, являющихся результатом предоставления муниципальной услуги;</w:t>
      </w:r>
    </w:p>
    <w:p w:rsidR="002B6B71" w:rsidRDefault="002B6B71">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2B6B71" w:rsidRDefault="002B6B71">
      <w:pPr>
        <w:pStyle w:val="ConsPlusNormal"/>
        <w:spacing w:before="220"/>
        <w:ind w:firstLine="540"/>
        <w:jc w:val="both"/>
      </w:pPr>
      <w:r>
        <w:t>2. Прием и регистрация заявления о предоставлении муниципальной услуги:</w:t>
      </w:r>
    </w:p>
    <w:p w:rsidR="002B6B71" w:rsidRDefault="002B6B71">
      <w:pPr>
        <w:pStyle w:val="ConsPlusNormal"/>
        <w:spacing w:before="220"/>
        <w:ind w:firstLine="540"/>
        <w:jc w:val="both"/>
      </w:pPr>
      <w:r>
        <w:t>1) основанием для начала административной процедуры является обращение заявителя с заявлением в уполномоченный орган о предоставлении муниципальной услуги следующими способами:</w:t>
      </w:r>
    </w:p>
    <w:p w:rsidR="002B6B71" w:rsidRDefault="002B6B71">
      <w:pPr>
        <w:pStyle w:val="ConsPlusNormal"/>
        <w:spacing w:before="220"/>
        <w:ind w:firstLine="540"/>
        <w:jc w:val="both"/>
      </w:pPr>
      <w:r>
        <w:t>а) лично;</w:t>
      </w:r>
    </w:p>
    <w:p w:rsidR="002B6B71" w:rsidRDefault="002B6B71">
      <w:pPr>
        <w:pStyle w:val="ConsPlusNormal"/>
        <w:spacing w:before="220"/>
        <w:ind w:firstLine="540"/>
        <w:jc w:val="both"/>
      </w:pPr>
      <w:r>
        <w:t>б) через МФЦ;</w:t>
      </w:r>
    </w:p>
    <w:p w:rsidR="002B6B71" w:rsidRDefault="002B6B71">
      <w:pPr>
        <w:pStyle w:val="ConsPlusNormal"/>
        <w:spacing w:before="220"/>
        <w:ind w:firstLine="540"/>
        <w:jc w:val="both"/>
      </w:pPr>
      <w:r>
        <w:t>в) почтовым отправлением;</w:t>
      </w:r>
    </w:p>
    <w:p w:rsidR="002B6B71" w:rsidRDefault="002B6B71">
      <w:pPr>
        <w:pStyle w:val="ConsPlusNormal"/>
        <w:spacing w:before="220"/>
        <w:ind w:firstLine="540"/>
        <w:jc w:val="both"/>
      </w:pPr>
      <w:r>
        <w:t>г) электронной почтой;</w:t>
      </w:r>
    </w:p>
    <w:p w:rsidR="002B6B71" w:rsidRDefault="002B6B71">
      <w:pPr>
        <w:pStyle w:val="ConsPlusNormal"/>
        <w:spacing w:before="220"/>
        <w:ind w:firstLine="540"/>
        <w:jc w:val="both"/>
      </w:pPr>
      <w:r>
        <w:t>2) должностным лицом, ответственным за выполнение административной процедуры является специалист администрации города Покачи, ответственный за делопроизводство;</w:t>
      </w:r>
    </w:p>
    <w:p w:rsidR="002B6B71" w:rsidRDefault="002B6B71">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w:t>
      </w:r>
    </w:p>
    <w:p w:rsidR="002B6B71" w:rsidRDefault="002B6B71">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2B6B71" w:rsidRDefault="002B6B71">
      <w:pPr>
        <w:pStyle w:val="ConsPlusNormal"/>
        <w:spacing w:before="220"/>
        <w:ind w:firstLine="540"/>
        <w:jc w:val="both"/>
      </w:pPr>
      <w:r>
        <w:t>5) результатом выполнения данной административной процедуры является зарегистрированное заявление о предоставлении муниципальной услуги;</w:t>
      </w:r>
    </w:p>
    <w:p w:rsidR="002B6B71" w:rsidRDefault="002B6B71">
      <w:pPr>
        <w:pStyle w:val="ConsPlusNormal"/>
        <w:spacing w:before="220"/>
        <w:ind w:firstLine="540"/>
        <w:jc w:val="both"/>
      </w:pPr>
      <w:r>
        <w:t>6) способ фиксации результата административной процедуры: регистрация в электронном документообороте с присвоением входящего номера и указанием даты поступления;</w:t>
      </w:r>
    </w:p>
    <w:p w:rsidR="002B6B71" w:rsidRDefault="002B6B71">
      <w:pPr>
        <w:pStyle w:val="ConsPlusNormal"/>
        <w:spacing w:before="220"/>
        <w:ind w:firstLine="540"/>
        <w:jc w:val="both"/>
      </w:pPr>
      <w:r>
        <w:t>7) порядок передачи результата: зарегистрированное заявление направляется специалисту КУМИ администрации города Покачи для его рассмотрения и экспертизы представленных документов;</w:t>
      </w:r>
    </w:p>
    <w:p w:rsidR="002B6B71" w:rsidRDefault="002B6B71">
      <w:pPr>
        <w:pStyle w:val="ConsPlusNormal"/>
        <w:spacing w:before="220"/>
        <w:ind w:firstLine="540"/>
        <w:jc w:val="both"/>
      </w:pPr>
      <w:r>
        <w:t>8) максимальный срок выполнения данной административной процедуры - один рабочий день со дня поступления заявления в уполномоченный орган, в случае личного обращения заявителя - 15 минут после получения заявления.</w:t>
      </w:r>
    </w:p>
    <w:p w:rsidR="002B6B71" w:rsidRDefault="002B6B71">
      <w:pPr>
        <w:pStyle w:val="ConsPlusNormal"/>
        <w:spacing w:before="220"/>
        <w:ind w:firstLine="540"/>
        <w:jc w:val="both"/>
      </w:pPr>
      <w:r>
        <w:lastRenderedPageBreak/>
        <w:t>Заявление о предоставлении муниципальной услуги, поступившее в МФЦ, передается в уполномоченный орган в срок, установленный соглашением между МФЦ и уполномоченным органом.</w:t>
      </w:r>
    </w:p>
    <w:p w:rsidR="002B6B71" w:rsidRDefault="002B6B71">
      <w:pPr>
        <w:pStyle w:val="ConsPlusNormal"/>
        <w:spacing w:before="220"/>
        <w:ind w:firstLine="540"/>
        <w:jc w:val="both"/>
      </w:pPr>
      <w:r>
        <w:t>3. Формирование и направление межведомственных запросов в органы, участвующие в предоставлении муниципальной услуги, получение ответов на них:</w:t>
      </w:r>
    </w:p>
    <w:p w:rsidR="002B6B71" w:rsidRDefault="002B6B71">
      <w:pPr>
        <w:pStyle w:val="ConsPlusNormal"/>
        <w:spacing w:before="220"/>
        <w:ind w:firstLine="540"/>
        <w:jc w:val="both"/>
      </w:pPr>
      <w:r>
        <w:t>1) основанием для начала административной процедуры является поступление заявления к специалисту КУМИ администрации города Покачи, ответственному за предоставление муниципальной услуги;</w:t>
      </w:r>
    </w:p>
    <w:p w:rsidR="002B6B71" w:rsidRDefault="002B6B71">
      <w:pPr>
        <w:pStyle w:val="ConsPlusNormal"/>
        <w:spacing w:before="220"/>
        <w:ind w:firstLine="540"/>
        <w:jc w:val="both"/>
      </w:pPr>
      <w:r>
        <w:t>2) содержание административных действий, входящих в состав настоящей административной процедуры, выполняемой специалистом КУМИ администрации города Покачи:</w:t>
      </w:r>
    </w:p>
    <w:p w:rsidR="002B6B71" w:rsidRDefault="002B6B71">
      <w:pPr>
        <w:pStyle w:val="ConsPlusNormal"/>
        <w:spacing w:before="220"/>
        <w:ind w:firstLine="540"/>
        <w:jc w:val="both"/>
      </w:pPr>
      <w:r>
        <w:t xml:space="preserve">а) анализ представленных заявителем документов на комплектность, предусмотренную </w:t>
      </w:r>
      <w:hyperlink w:anchor="P120">
        <w:r>
          <w:rPr>
            <w:color w:val="0000FF"/>
          </w:rPr>
          <w:t>частью 9 статьи 2</w:t>
        </w:r>
      </w:hyperlink>
      <w:r>
        <w:t xml:space="preserve"> настоящего административного регламента;</w:t>
      </w:r>
    </w:p>
    <w:p w:rsidR="002B6B71" w:rsidRDefault="002B6B71">
      <w:pPr>
        <w:pStyle w:val="ConsPlusNormal"/>
        <w:spacing w:before="220"/>
        <w:ind w:firstLine="540"/>
        <w:jc w:val="both"/>
      </w:pPr>
      <w:r>
        <w:t>б) формирование и направление межведомственных запросов в органы, участвующие в предоставлении муниципальной услуги, в случае отсутствия документов, которые заявитель вправе предоставить по собственной инициативе;</w:t>
      </w:r>
    </w:p>
    <w:p w:rsidR="002B6B71" w:rsidRDefault="002B6B71">
      <w:pPr>
        <w:pStyle w:val="ConsPlusNormal"/>
        <w:spacing w:before="220"/>
        <w:ind w:firstLine="540"/>
        <w:jc w:val="both"/>
      </w:pPr>
      <w:r>
        <w:t>3) критерием для принятия решения о направлении межведомственных запросов является отсутствие документов, необходимых для предоставления муниципальной услуги, которые заявитель вправе представить по собственной инициативе;</w:t>
      </w:r>
    </w:p>
    <w:p w:rsidR="002B6B71" w:rsidRDefault="002B6B71">
      <w:pPr>
        <w:pStyle w:val="ConsPlusNormal"/>
        <w:spacing w:before="220"/>
        <w:ind w:firstLine="540"/>
        <w:jc w:val="both"/>
      </w:pPr>
      <w:r>
        <w:t>4) максимальный срок выполнения административной процедуры составляет пять рабочих дней со дня поступления зарегистрированного заявления о предоставлении муниципальной услуги специалисту КУМИ администрации города Покачи ответственному за выполнение административной процедуры;</w:t>
      </w:r>
    </w:p>
    <w:p w:rsidR="002B6B71" w:rsidRDefault="002B6B71">
      <w:pPr>
        <w:pStyle w:val="ConsPlusNormal"/>
        <w:spacing w:before="220"/>
        <w:ind w:firstLine="540"/>
        <w:jc w:val="both"/>
      </w:pPr>
      <w:r>
        <w:t>5) результатом выполнения данной административной процедуры являются полученные ответы на межведомственные запросы, содержащие документы или сведения из них.</w:t>
      </w:r>
    </w:p>
    <w:p w:rsidR="002B6B71" w:rsidRDefault="002B6B71">
      <w:pPr>
        <w:pStyle w:val="ConsPlusNormal"/>
        <w:spacing w:before="220"/>
        <w:ind w:firstLine="540"/>
        <w:jc w:val="both"/>
      </w:pPr>
      <w:r>
        <w:t>4. Рассмотрение представленных заявителем документов о предоставлении муниципальной услуги и оформление документов, являющихся результатом предоставления муниципальной услуги:</w:t>
      </w:r>
    </w:p>
    <w:p w:rsidR="002B6B71" w:rsidRDefault="002B6B71">
      <w:pPr>
        <w:pStyle w:val="ConsPlusNormal"/>
        <w:spacing w:before="220"/>
        <w:ind w:firstLine="540"/>
        <w:jc w:val="both"/>
      </w:pPr>
      <w:r>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заявления о предоставлении муниципальной услуги и прилагаемых к нему документов, а также ответов на межведомственные запросы (в случае их направления);</w:t>
      </w:r>
    </w:p>
    <w:p w:rsidR="002B6B71" w:rsidRDefault="002B6B71">
      <w:pPr>
        <w:pStyle w:val="ConsPlusNormal"/>
        <w:spacing w:before="220"/>
        <w:ind w:firstLine="540"/>
        <w:jc w:val="both"/>
      </w:pPr>
      <w:r>
        <w:t>2) рассмотрение заявления о предоставлении муниципальной услуги, оформление документов, являющихся результатом предоставления муниципальной услуги, осуществляет специалист КУМИ администрации города Покачи, ответственный за предоставление муниципальной услуги;</w:t>
      </w:r>
    </w:p>
    <w:p w:rsidR="002B6B71" w:rsidRDefault="002B6B71">
      <w:pPr>
        <w:pStyle w:val="ConsPlusNormal"/>
        <w:spacing w:before="220"/>
        <w:ind w:firstLine="540"/>
        <w:jc w:val="both"/>
      </w:pPr>
      <w:r>
        <w:t>3) административные действия, входящие в состав административной процедуры:</w:t>
      </w:r>
    </w:p>
    <w:p w:rsidR="002B6B71" w:rsidRDefault="002B6B71">
      <w:pPr>
        <w:pStyle w:val="ConsPlusNormal"/>
        <w:spacing w:before="220"/>
        <w:ind w:firstLine="540"/>
        <w:jc w:val="both"/>
      </w:pPr>
      <w:r>
        <w:t>а) специалист КУМИ администрации города Покачи, ответственный за предоставление муниципальной услуги:</w:t>
      </w:r>
    </w:p>
    <w:p w:rsidR="002B6B71" w:rsidRDefault="002B6B71">
      <w:pPr>
        <w:pStyle w:val="ConsPlusNormal"/>
        <w:spacing w:before="220"/>
        <w:ind w:firstLine="540"/>
        <w:jc w:val="both"/>
      </w:pPr>
      <w:r>
        <w:t>- устанавливает предмет обращения заявителя;</w:t>
      </w:r>
    </w:p>
    <w:p w:rsidR="002B6B71" w:rsidRDefault="002B6B71">
      <w:pPr>
        <w:pStyle w:val="ConsPlusNormal"/>
        <w:spacing w:before="220"/>
        <w:ind w:firstLine="540"/>
        <w:jc w:val="both"/>
      </w:pPr>
      <w:r>
        <w:t>- устанавливает наличие полномочий по рассмотрению обращения заявителя;</w:t>
      </w:r>
    </w:p>
    <w:p w:rsidR="002B6B71" w:rsidRDefault="002B6B71">
      <w:pPr>
        <w:pStyle w:val="ConsPlusNormal"/>
        <w:spacing w:before="220"/>
        <w:ind w:firstLine="540"/>
        <w:jc w:val="both"/>
      </w:pPr>
      <w:r>
        <w:t xml:space="preserve">- проверяет наличие приложенных к заявлению документов, наличие документов </w:t>
      </w:r>
      <w:r>
        <w:lastRenderedPageBreak/>
        <w:t>полученных в результате межведомственного взаимодействия;</w:t>
      </w:r>
    </w:p>
    <w:p w:rsidR="002B6B71" w:rsidRDefault="002B6B71">
      <w:pPr>
        <w:pStyle w:val="ConsPlusNormal"/>
        <w:spacing w:before="220"/>
        <w:ind w:firstLine="540"/>
        <w:jc w:val="both"/>
      </w:pPr>
      <w:r>
        <w:t xml:space="preserve">- проверяет наличие или отсутствие оснований для отказа в предоставлении муниципальной услуги, предусмотренных </w:t>
      </w:r>
      <w:hyperlink w:anchor="P167">
        <w:r>
          <w:rPr>
            <w:color w:val="0000FF"/>
          </w:rPr>
          <w:t>частью 19 статьи 2</w:t>
        </w:r>
      </w:hyperlink>
      <w:r>
        <w:t xml:space="preserve"> настоящего административного регламента;</w:t>
      </w:r>
    </w:p>
    <w:p w:rsidR="002B6B71" w:rsidRDefault="002B6B71">
      <w:pPr>
        <w:pStyle w:val="ConsPlusNormal"/>
        <w:spacing w:before="220"/>
        <w:ind w:firstLine="540"/>
        <w:jc w:val="both"/>
      </w:pPr>
      <w:r>
        <w:t>- готовит проект одного из решений, являющихся результатом предоставления муниципальной услуги:</w:t>
      </w:r>
    </w:p>
    <w:p w:rsidR="002B6B71" w:rsidRDefault="002B6B71">
      <w:pPr>
        <w:pStyle w:val="ConsPlusNormal"/>
        <w:spacing w:before="220"/>
        <w:ind w:firstLine="540"/>
        <w:jc w:val="both"/>
      </w:pPr>
      <w:r>
        <w:t>- уведомление;</w:t>
      </w:r>
    </w:p>
    <w:p w:rsidR="002B6B71" w:rsidRDefault="002B6B71">
      <w:pPr>
        <w:pStyle w:val="ConsPlusNormal"/>
        <w:spacing w:before="220"/>
        <w:ind w:firstLine="540"/>
        <w:jc w:val="both"/>
      </w:pPr>
      <w:r>
        <w:t>- предложение;</w:t>
      </w:r>
    </w:p>
    <w:p w:rsidR="002B6B71" w:rsidRDefault="002B6B71">
      <w:pPr>
        <w:pStyle w:val="ConsPlusNormal"/>
        <w:spacing w:before="220"/>
        <w:ind w:firstLine="540"/>
        <w:jc w:val="both"/>
      </w:pPr>
      <w:r>
        <w:t xml:space="preserve">- проект соглашения об установлении сервитута (в трех экземплярах), в случае если заявление о заключении соглашения об установлении сервитута предусматривает установление сервитута в отношении всего земельного участка, или в случае, предусмотренном </w:t>
      </w:r>
      <w:hyperlink r:id="rId42">
        <w:r>
          <w:rPr>
            <w:color w:val="0000FF"/>
          </w:rPr>
          <w:t>пунктом 4 статьи 39.25</w:t>
        </w:r>
      </w:hyperlink>
      <w:r>
        <w:t xml:space="preserve"> Земельного кодекса Российской Федерации;</w:t>
      </w:r>
    </w:p>
    <w:p w:rsidR="002B6B71" w:rsidRDefault="002B6B71">
      <w:pPr>
        <w:pStyle w:val="ConsPlusNormal"/>
        <w:spacing w:before="220"/>
        <w:ind w:firstLine="540"/>
        <w:jc w:val="both"/>
      </w:pPr>
      <w:r>
        <w:t>- мотивированное решение об отказе в предоставлении муниципальной услуги с указанием причины отказа;</w:t>
      </w:r>
    </w:p>
    <w:p w:rsidR="002B6B71" w:rsidRDefault="002B6B71">
      <w:pPr>
        <w:pStyle w:val="ConsPlusNormal"/>
        <w:spacing w:before="220"/>
        <w:ind w:firstLine="540"/>
        <w:jc w:val="both"/>
      </w:pPr>
      <w:r>
        <w:t>4) подписание документов, являющихся результатом предоставления муниципальной услуги, осуществляет глава города Покачи либо лицо, его замещающее;</w:t>
      </w:r>
    </w:p>
    <w:p w:rsidR="002B6B71" w:rsidRDefault="002B6B71">
      <w:pPr>
        <w:pStyle w:val="ConsPlusNormal"/>
        <w:spacing w:before="220"/>
        <w:ind w:firstLine="540"/>
        <w:jc w:val="both"/>
      </w:pPr>
      <w:r>
        <w:t>5) должностным лицом ответственным за подписание уведомления об отказе в предоставлении муниципальной услуги является председатель КУМИ администрации города Покачи либо лицо, его замещающее;</w:t>
      </w:r>
    </w:p>
    <w:p w:rsidR="002B6B71" w:rsidRDefault="002B6B71">
      <w:pPr>
        <w:pStyle w:val="ConsPlusNormal"/>
        <w:spacing w:before="220"/>
        <w:ind w:firstLine="540"/>
        <w:jc w:val="both"/>
      </w:pPr>
      <w:r>
        <w:t>6) результатом административной процедуры является подписанный главой города Покачи либо лицом, его замещающим, документ, являющийся результатом предоставления муниципальной услуги;</w:t>
      </w:r>
    </w:p>
    <w:p w:rsidR="002B6B71" w:rsidRDefault="002B6B71">
      <w:pPr>
        <w:pStyle w:val="ConsPlusNormal"/>
        <w:spacing w:before="220"/>
        <w:ind w:firstLine="540"/>
        <w:jc w:val="both"/>
      </w:pPr>
      <w:r>
        <w:t>7) подписанный главой города Покачи либо лицом, его замещающим, документ, являющийся результатом предоставления муниципальной услуги, передается специалисту КУМИ администрации города Покачи, ответственному за предоставление услуги;</w:t>
      </w:r>
    </w:p>
    <w:p w:rsidR="002B6B71" w:rsidRDefault="002B6B71">
      <w:pPr>
        <w:pStyle w:val="ConsPlusNormal"/>
        <w:spacing w:before="220"/>
        <w:ind w:firstLine="540"/>
        <w:jc w:val="both"/>
      </w:pPr>
      <w:r>
        <w:t>8) регистрация документов, являющихся результатом предоставления муниципальной услуги:</w:t>
      </w:r>
    </w:p>
    <w:p w:rsidR="002B6B71" w:rsidRDefault="002B6B71">
      <w:pPr>
        <w:pStyle w:val="ConsPlusNormal"/>
        <w:spacing w:before="220"/>
        <w:ind w:firstLine="540"/>
        <w:jc w:val="both"/>
      </w:pPr>
      <w:r>
        <w:t>а) регистрация специалистом КУМИ администрации города Покачи, ответственным за делопроизводство, подписанных главой города Покачи либо лицом, его замещающим, документа, являющегося результатом предоставления муниципальной услуги, осуществляется в течение одного рабочего дня со дня их подписания главой города Покачи либо лицом, его замещающим;</w:t>
      </w:r>
    </w:p>
    <w:p w:rsidR="002B6B71" w:rsidRDefault="002B6B71">
      <w:pPr>
        <w:pStyle w:val="ConsPlusNormal"/>
        <w:spacing w:before="220"/>
        <w:ind w:firstLine="540"/>
        <w:jc w:val="both"/>
      </w:pPr>
      <w:r>
        <w:t>б) результатом выполнения административной процедуры является регистрация подписанного главой города Покачи либо лицом, его замещающим, документа, являющегося результатом предоставления муниципальной услуги;</w:t>
      </w:r>
    </w:p>
    <w:p w:rsidR="002B6B71" w:rsidRDefault="002B6B71">
      <w:pPr>
        <w:pStyle w:val="ConsPlusNormal"/>
        <w:spacing w:before="220"/>
        <w:ind w:firstLine="540"/>
        <w:jc w:val="both"/>
      </w:pPr>
      <w:r>
        <w:t>в) способ фиксации результата выполнения административной процедуры: присвоение номера и даты в электронном документообороте либо в книге регистрации заявлений подписанному документу, являющемуся результатом предоставления муниципальной услуги;</w:t>
      </w:r>
    </w:p>
    <w:p w:rsidR="002B6B71" w:rsidRDefault="002B6B71">
      <w:pPr>
        <w:pStyle w:val="ConsPlusNormal"/>
        <w:spacing w:before="220"/>
        <w:ind w:firstLine="540"/>
        <w:jc w:val="both"/>
      </w:pPr>
      <w:r>
        <w:t xml:space="preserve">9) продолжительность и (или) максимальный срок выполнения административных действий по рассмотрению документов и оформлению документа, являющегося результатом предоставления муниципальной услуги, не должен превышать 15 рабочих дней со дня поступления заявления и прилагаемых к нему документов к специалисту КУМИ администрации </w:t>
      </w:r>
      <w:r>
        <w:lastRenderedPageBreak/>
        <w:t>города Покачи, ответственному за предоставление муниципальной услуги;</w:t>
      </w:r>
    </w:p>
    <w:p w:rsidR="002B6B71" w:rsidRDefault="002B6B71">
      <w:pPr>
        <w:pStyle w:val="ConsPlusNormal"/>
        <w:spacing w:before="220"/>
        <w:ind w:firstLine="540"/>
        <w:jc w:val="both"/>
      </w:pPr>
      <w:r>
        <w:t>10) в случае указания заявителем о выдаче результата предоставления муниципальной услуги в МФЦ (отображается в заявлении о предоставлении муниципальной услуги), специалист, ответственный за предоставление муниципальной услуги, не позднее следующего рабочего дня после регистрации документа, являющегося результатом предоставления муниципальной услуги, обеспечивает их передачу в МФЦ;</w:t>
      </w:r>
    </w:p>
    <w:p w:rsidR="002B6B71" w:rsidRDefault="002B6B71">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2B6B71" w:rsidRDefault="002B6B71">
      <w:pPr>
        <w:pStyle w:val="ConsPlusNormal"/>
        <w:spacing w:before="220"/>
        <w:ind w:firstLine="540"/>
        <w:jc w:val="both"/>
      </w:pPr>
      <w:r>
        <w:t>1) основанием для начала исполнения процедуры является поступление к специалисту КУМИ администрации города Покачи документа, являющегося результатом предоставления муниципальной услуги;</w:t>
      </w:r>
    </w:p>
    <w:p w:rsidR="002B6B71" w:rsidRDefault="002B6B71">
      <w:pPr>
        <w:pStyle w:val="ConsPlusNormal"/>
        <w:spacing w:before="220"/>
        <w:ind w:firstLine="540"/>
        <w:jc w:val="both"/>
      </w:pPr>
      <w:r>
        <w:t>2) лицом, ответственным за направление заявителю документов, являющихся результатом предоставления муниципальной услуги при личном обращении, является специалист КУМИ администрации города Покачи, ответственный за предоставление муниципальной услуги;</w:t>
      </w:r>
    </w:p>
    <w:p w:rsidR="002B6B71" w:rsidRDefault="002B6B71">
      <w:pPr>
        <w:pStyle w:val="ConsPlusNormal"/>
        <w:spacing w:before="220"/>
        <w:ind w:firstLine="540"/>
        <w:jc w:val="both"/>
      </w:pPr>
      <w:r>
        <w:t>3) лицом, ответственным за выдачу документов, являющихся результатом предоставления муниципальной услуги в МФЦ, является специалист МФЦ;</w:t>
      </w:r>
    </w:p>
    <w:p w:rsidR="002B6B71" w:rsidRDefault="002B6B71">
      <w:pPr>
        <w:pStyle w:val="ConsPlusNormal"/>
        <w:spacing w:before="220"/>
        <w:ind w:firstLine="540"/>
        <w:jc w:val="both"/>
      </w:pPr>
      <w:r>
        <w:t>4) лицом, ответственным за направление заявителю документов, являющихся результатом предоставления муниципальной услуги при направлении по почтовому адресу, указанному в заявлении, является специалист КУМИ администрации города Покачи, ответственный за делопроизводство;</w:t>
      </w:r>
    </w:p>
    <w:p w:rsidR="002B6B71" w:rsidRDefault="002B6B71">
      <w:pPr>
        <w:pStyle w:val="ConsPlusNormal"/>
        <w:spacing w:before="220"/>
        <w:ind w:firstLine="540"/>
        <w:jc w:val="both"/>
      </w:pPr>
      <w:r>
        <w:t>5) критерий принятия решения о выдаче (направлению) заявителю результата муниципальной услуги является подписанный документ, являющийся результатом предоставления муниципальной услуги;</w:t>
      </w:r>
    </w:p>
    <w:p w:rsidR="002B6B71" w:rsidRDefault="002B6B71">
      <w:pPr>
        <w:pStyle w:val="ConsPlusNormal"/>
        <w:spacing w:before="220"/>
        <w:ind w:firstLine="540"/>
        <w:jc w:val="both"/>
      </w:pPr>
      <w:r>
        <w:t>6) максимальный срок выполнения административной процедуры - три рабочих дня со дня поступления документа, являющегося результатом предоставления муниципальной услуги, к специалисту КУМИ администрации города Покачи, ответственному за направление (выдачу) заявителю результата предоставления муниципальной услуги;</w:t>
      </w:r>
    </w:p>
    <w:p w:rsidR="002B6B71" w:rsidRDefault="002B6B71">
      <w:pPr>
        <w:pStyle w:val="ConsPlusNormal"/>
        <w:spacing w:before="220"/>
        <w:ind w:firstLine="540"/>
        <w:jc w:val="both"/>
      </w:pPr>
      <w:r>
        <w:t>7) результатом выполнения данной административной процедуры в соответствии с волеизъявлением заявителя, указанным в заявлении, является:</w:t>
      </w:r>
    </w:p>
    <w:p w:rsidR="002B6B71" w:rsidRDefault="002B6B71">
      <w:pPr>
        <w:pStyle w:val="ConsPlusNormal"/>
        <w:spacing w:before="220"/>
        <w:ind w:firstLine="540"/>
        <w:jc w:val="both"/>
      </w:pPr>
      <w:r>
        <w:t>а) выдача заявителю документа, являющегося результатом предоставления муниципальной услуги, в уполномоченном органе или в МФЦ;</w:t>
      </w:r>
    </w:p>
    <w:p w:rsidR="002B6B71" w:rsidRDefault="002B6B71">
      <w:pPr>
        <w:pStyle w:val="ConsPlusNormal"/>
        <w:spacing w:before="220"/>
        <w:ind w:firstLine="540"/>
        <w:jc w:val="both"/>
      </w:pPr>
      <w:r>
        <w:t>б) направление документа, являющегося результатом предоставления муниципальной услуги, заявителю почтой заказным письмом с уведомлением по почтовому адресу, указанному заявителем для этой цели в заявлении;</w:t>
      </w:r>
    </w:p>
    <w:p w:rsidR="002B6B71" w:rsidRDefault="002B6B71">
      <w:pPr>
        <w:pStyle w:val="ConsPlusNormal"/>
        <w:spacing w:before="220"/>
        <w:ind w:firstLine="540"/>
        <w:jc w:val="both"/>
      </w:pPr>
      <w:r>
        <w:t>в) направление уведомления об отказе в предоставлении муниципальной услуги (уведомления о возврате заявления о предоставлении муниципальной услуги) заявителю согласно желанию заявителя;</w:t>
      </w:r>
    </w:p>
    <w:p w:rsidR="002B6B71" w:rsidRDefault="002B6B71">
      <w:pPr>
        <w:pStyle w:val="ConsPlusNormal"/>
        <w:spacing w:before="220"/>
        <w:ind w:firstLine="540"/>
        <w:jc w:val="both"/>
      </w:pPr>
      <w:r>
        <w:t>8) способ фиксации результата административной процедуры:</w:t>
      </w:r>
    </w:p>
    <w:p w:rsidR="002B6B71" w:rsidRDefault="002B6B71">
      <w:pPr>
        <w:pStyle w:val="ConsPlusNormal"/>
        <w:spacing w:before="220"/>
        <w:ind w:firstLine="540"/>
        <w:jc w:val="both"/>
      </w:pPr>
      <w:r>
        <w:t>а) в случае выдачи документа, являющегося результатом предоставления муниципальной услуги, нарочно заявителю, выдача документа заявителю подтверждается распиской заявителя (либо его представителя по доверенности), либо подписью на сопроводительном письме;</w:t>
      </w:r>
    </w:p>
    <w:p w:rsidR="002B6B71" w:rsidRDefault="002B6B71">
      <w:pPr>
        <w:pStyle w:val="ConsPlusNormal"/>
        <w:spacing w:before="220"/>
        <w:ind w:firstLine="540"/>
        <w:jc w:val="both"/>
      </w:pPr>
      <w:r>
        <w:lastRenderedPageBreak/>
        <w:t>б) в случае направления заявителю документа, являющегося результатом предоставления муниципальной услуги, почтовым отправлением, направление указанного документа подтверждается сведениями в реестре почтовых отправлений;</w:t>
      </w:r>
    </w:p>
    <w:p w:rsidR="002B6B71" w:rsidRDefault="002B6B71">
      <w:pPr>
        <w:pStyle w:val="ConsPlusNormal"/>
        <w:spacing w:before="220"/>
        <w:ind w:firstLine="540"/>
        <w:jc w:val="both"/>
      </w:pPr>
      <w:r>
        <w:t>в) в случае выдачи документа, являющегося результатом предоставления муниципальной услуги в МФЦ, запись о выдаче документов заявителю подтверждается распиской заявителя в журнале регистрации заявлений в МФЦ;</w:t>
      </w:r>
    </w:p>
    <w:p w:rsidR="002B6B71" w:rsidRDefault="002B6B71">
      <w:pPr>
        <w:pStyle w:val="ConsPlusNormal"/>
        <w:spacing w:before="220"/>
        <w:ind w:firstLine="540"/>
        <w:jc w:val="both"/>
      </w:pPr>
      <w:r>
        <w:t>г) в случае направления заявителю документа, являющегося результатом предоставления муниципальной услуги, электронной почтой, направление указанного документа подтверждается приложением скриншота записи отправки электронного сообщения;</w:t>
      </w:r>
    </w:p>
    <w:p w:rsidR="002B6B71" w:rsidRDefault="002B6B71">
      <w:pPr>
        <w:pStyle w:val="ConsPlusNormal"/>
        <w:spacing w:before="220"/>
        <w:ind w:firstLine="540"/>
        <w:jc w:val="both"/>
      </w:pPr>
      <w:r>
        <w:t xml:space="preserve">6. Утратила силу. - </w:t>
      </w:r>
      <w:hyperlink r:id="rId43">
        <w:r>
          <w:rPr>
            <w:color w:val="0000FF"/>
          </w:rPr>
          <w:t>Постановление</w:t>
        </w:r>
      </w:hyperlink>
      <w:r>
        <w:t xml:space="preserve"> Администрации города Покачи от 28.06.2022 N 681.</w:t>
      </w:r>
    </w:p>
    <w:p w:rsidR="002B6B71" w:rsidRDefault="002B6B71">
      <w:pPr>
        <w:pStyle w:val="ConsPlusNormal"/>
        <w:jc w:val="both"/>
      </w:pPr>
    </w:p>
    <w:p w:rsidR="002B6B71" w:rsidRDefault="002B6B71">
      <w:pPr>
        <w:pStyle w:val="ConsPlusTitle"/>
        <w:ind w:firstLine="540"/>
        <w:jc w:val="both"/>
        <w:outlineLvl w:val="1"/>
      </w:pPr>
      <w:r>
        <w:t>Статья 3.1. Состав, последовательность и сроки выполнения административных процедур (действий), требования к порядку их выполнения, в электронной форме</w:t>
      </w:r>
    </w:p>
    <w:p w:rsidR="002B6B71" w:rsidRDefault="002B6B71">
      <w:pPr>
        <w:pStyle w:val="ConsPlusNormal"/>
        <w:ind w:firstLine="540"/>
        <w:jc w:val="both"/>
      </w:pPr>
    </w:p>
    <w:p w:rsidR="002B6B71" w:rsidRDefault="002B6B71">
      <w:pPr>
        <w:pStyle w:val="ConsPlusNormal"/>
        <w:ind w:firstLine="540"/>
        <w:jc w:val="both"/>
      </w:pPr>
      <w:r>
        <w:t xml:space="preserve">(введена </w:t>
      </w:r>
      <w:hyperlink r:id="rId44">
        <w:r>
          <w:rPr>
            <w:color w:val="0000FF"/>
          </w:rPr>
          <w:t>постановлением</w:t>
        </w:r>
      </w:hyperlink>
      <w:r>
        <w:t xml:space="preserve"> Администрации города Покачи от 28.06.2022 N 681)</w:t>
      </w:r>
    </w:p>
    <w:p w:rsidR="002B6B71" w:rsidRDefault="002B6B71">
      <w:pPr>
        <w:pStyle w:val="ConsPlusNormal"/>
        <w:ind w:firstLine="540"/>
        <w:jc w:val="both"/>
      </w:pPr>
    </w:p>
    <w:p w:rsidR="002B6B71" w:rsidRDefault="002B6B71">
      <w:pPr>
        <w:pStyle w:val="ConsPlusNormal"/>
        <w:ind w:firstLine="540"/>
        <w:jc w:val="both"/>
      </w:pPr>
      <w:r>
        <w:t>1. При предоставлении муниципальной услуги в электронной форме заявителю обеспечиваются:</w:t>
      </w:r>
    </w:p>
    <w:p w:rsidR="002B6B71" w:rsidRDefault="002B6B71">
      <w:pPr>
        <w:pStyle w:val="ConsPlusNormal"/>
        <w:spacing w:before="220"/>
        <w:ind w:firstLine="540"/>
        <w:jc w:val="both"/>
      </w:pPr>
      <w:r>
        <w:t>1) получение информации о порядке и сроках предоставления муниципальной услуги;</w:t>
      </w:r>
    </w:p>
    <w:p w:rsidR="002B6B71" w:rsidRDefault="002B6B71">
      <w:pPr>
        <w:pStyle w:val="ConsPlusNormal"/>
        <w:spacing w:before="220"/>
        <w:ind w:firstLine="540"/>
        <w:jc w:val="both"/>
      </w:pPr>
      <w:r>
        <w:t>2) формирование заявления;</w:t>
      </w:r>
    </w:p>
    <w:p w:rsidR="002B6B71" w:rsidRDefault="002B6B71">
      <w:pPr>
        <w:pStyle w:val="ConsPlusNormal"/>
        <w:spacing w:before="220"/>
        <w:ind w:firstLine="540"/>
        <w:jc w:val="both"/>
      </w:pPr>
      <w:r>
        <w:t>3) прием и регистрация уполномоченным органом заявления и иных документов, необходимых для предоставления муниципальной услуги;</w:t>
      </w:r>
    </w:p>
    <w:p w:rsidR="002B6B71" w:rsidRDefault="002B6B71">
      <w:pPr>
        <w:pStyle w:val="ConsPlusNormal"/>
        <w:spacing w:before="220"/>
        <w:ind w:firstLine="540"/>
        <w:jc w:val="both"/>
      </w:pPr>
      <w:r>
        <w:t>4) получение результата предоставления муниципальной услуги;</w:t>
      </w:r>
    </w:p>
    <w:p w:rsidR="002B6B71" w:rsidRDefault="002B6B71">
      <w:pPr>
        <w:pStyle w:val="ConsPlusNormal"/>
        <w:spacing w:before="220"/>
        <w:ind w:firstLine="540"/>
        <w:jc w:val="both"/>
      </w:pPr>
      <w:r>
        <w:t>5) получение сведений о ходе рассмотрения заявления;</w:t>
      </w:r>
    </w:p>
    <w:p w:rsidR="002B6B71" w:rsidRDefault="002B6B71">
      <w:pPr>
        <w:pStyle w:val="ConsPlusNormal"/>
        <w:spacing w:before="220"/>
        <w:ind w:firstLine="540"/>
        <w:jc w:val="both"/>
      </w:pPr>
      <w:r>
        <w:t>6) осуществление оценки качества предоставления муниципальной услуги;</w:t>
      </w:r>
    </w:p>
    <w:p w:rsidR="002B6B71" w:rsidRDefault="002B6B71">
      <w:pPr>
        <w:pStyle w:val="ConsPlusNormal"/>
        <w:spacing w:before="220"/>
        <w:ind w:firstLine="540"/>
        <w:jc w:val="both"/>
      </w:pPr>
      <w:r>
        <w:t>7) 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предоставляющего муниципальную услугу, либо муниципального служащего.</w:t>
      </w:r>
    </w:p>
    <w:p w:rsidR="002B6B71" w:rsidRDefault="002B6B71">
      <w:pPr>
        <w:pStyle w:val="ConsPlusNormal"/>
        <w:spacing w:before="220"/>
        <w:ind w:firstLine="540"/>
        <w:jc w:val="both"/>
      </w:pPr>
      <w:r>
        <w:t>2. Порядок осуществления административных процедур (действий) в электронной форме:</w:t>
      </w:r>
    </w:p>
    <w:p w:rsidR="002B6B71" w:rsidRDefault="002B6B71">
      <w:pPr>
        <w:pStyle w:val="ConsPlusNormal"/>
        <w:spacing w:before="220"/>
        <w:ind w:firstLine="540"/>
        <w:jc w:val="both"/>
      </w:pPr>
      <w:r>
        <w:t>1) 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2B6B71" w:rsidRDefault="002B6B71">
      <w:pPr>
        <w:pStyle w:val="ConsPlusNormal"/>
        <w:spacing w:before="220"/>
        <w:ind w:firstLine="540"/>
        <w:jc w:val="both"/>
      </w:pPr>
      <w:r>
        <w:t>Форматно-логическая проверка сформированного заявления осуществляется единым порталом автоматически на основании требований, определяемых органом (организацией),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2B6B71" w:rsidRDefault="002B6B71">
      <w:pPr>
        <w:pStyle w:val="ConsPlusNormal"/>
        <w:jc w:val="both"/>
      </w:pPr>
      <w:r>
        <w:t xml:space="preserve">(в ред. </w:t>
      </w:r>
      <w:hyperlink r:id="rId45">
        <w:r>
          <w:rPr>
            <w:color w:val="0000FF"/>
          </w:rPr>
          <w:t>постановления</w:t>
        </w:r>
      </w:hyperlink>
      <w:r>
        <w:t xml:space="preserve"> Администрации города Покачи от 22.12.2022 N 1287)</w:t>
      </w:r>
    </w:p>
    <w:p w:rsidR="002B6B71" w:rsidRDefault="002B6B71">
      <w:pPr>
        <w:pStyle w:val="ConsPlusNormal"/>
        <w:spacing w:before="220"/>
        <w:ind w:firstLine="540"/>
        <w:jc w:val="both"/>
      </w:pPr>
      <w:r>
        <w:t>При формировании заявления заявителю обеспечивается:</w:t>
      </w:r>
    </w:p>
    <w:p w:rsidR="002B6B71" w:rsidRDefault="002B6B71">
      <w:pPr>
        <w:pStyle w:val="ConsPlusNormal"/>
        <w:spacing w:before="220"/>
        <w:ind w:firstLine="540"/>
        <w:jc w:val="both"/>
      </w:pPr>
      <w:r>
        <w:t xml:space="preserve">а) возможность копирования и сохранения заявления и иных документов, необходимых для </w:t>
      </w:r>
      <w:r>
        <w:lastRenderedPageBreak/>
        <w:t>предоставления муниципальной услуги;</w:t>
      </w:r>
    </w:p>
    <w:p w:rsidR="002B6B71" w:rsidRDefault="002B6B71">
      <w:pPr>
        <w:pStyle w:val="ConsPlusNormal"/>
        <w:spacing w:before="220"/>
        <w:ind w:firstLine="540"/>
        <w:jc w:val="both"/>
      </w:pPr>
      <w:r>
        <w:t>б) возможность печати на бумажном носителе копии электронной формы заявления;</w:t>
      </w:r>
    </w:p>
    <w:p w:rsidR="002B6B71" w:rsidRDefault="002B6B71">
      <w:pPr>
        <w:pStyle w:val="ConsPlusNormal"/>
        <w:spacing w:before="220"/>
        <w:ind w:firstLine="540"/>
        <w:jc w:val="both"/>
      </w:pPr>
      <w:r>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2B6B71" w:rsidRDefault="002B6B71">
      <w:pPr>
        <w:pStyle w:val="ConsPlusNormal"/>
        <w:spacing w:before="220"/>
        <w:ind w:firstLine="540"/>
        <w:jc w:val="both"/>
      </w:pPr>
      <w: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2B6B71" w:rsidRDefault="002B6B71">
      <w:pPr>
        <w:pStyle w:val="ConsPlusNormal"/>
        <w:spacing w:before="220"/>
        <w:ind w:firstLine="540"/>
        <w:jc w:val="both"/>
      </w:pPr>
      <w:r>
        <w:t>д) возможность вернуться на любой из этапов заполнения электронной формы заявления без потери ранее введенной информации;</w:t>
      </w:r>
    </w:p>
    <w:p w:rsidR="002B6B71" w:rsidRDefault="002B6B71">
      <w:pPr>
        <w:pStyle w:val="ConsPlusNormal"/>
        <w:spacing w:before="220"/>
        <w:ind w:firstLine="540"/>
        <w:jc w:val="both"/>
      </w:pPr>
      <w:r>
        <w:t>е) возможность доступа заявителя на ЕПГУ к ранее поданным им заявлениям в течение не менее одного года, а также частично сформированных заявлений - в течение не менее 3 месяцев.</w:t>
      </w:r>
    </w:p>
    <w:p w:rsidR="002B6B71" w:rsidRDefault="002B6B71">
      <w:pPr>
        <w:pStyle w:val="ConsPlusNormal"/>
        <w:spacing w:before="220"/>
        <w:ind w:firstLine="540"/>
        <w:jc w:val="both"/>
      </w:pPr>
      <w:r>
        <w:t>Сформированное и подписанное заявление и иные документы, необходимые для предоставления муниципальной услуги, направляются в уполномоченный орган посредством ЕПГУ;</w:t>
      </w:r>
    </w:p>
    <w:p w:rsidR="002B6B71" w:rsidRDefault="002B6B71">
      <w:pPr>
        <w:pStyle w:val="ConsPlusNormal"/>
        <w:spacing w:before="220"/>
        <w:ind w:firstLine="540"/>
        <w:jc w:val="both"/>
      </w:pPr>
      <w:r>
        <w:t>2)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2B6B71" w:rsidRDefault="002B6B71">
      <w:pPr>
        <w:pStyle w:val="ConsPlusNormal"/>
        <w:spacing w:before="220"/>
        <w:ind w:firstLine="540"/>
        <w:jc w:val="both"/>
      </w:pPr>
      <w: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2B6B71" w:rsidRDefault="002B6B71">
      <w:pPr>
        <w:pStyle w:val="ConsPlusNormal"/>
        <w:spacing w:before="220"/>
        <w:ind w:firstLine="540"/>
        <w:jc w:val="both"/>
      </w:pPr>
      <w: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2B6B71" w:rsidRDefault="002B6B71">
      <w:pPr>
        <w:pStyle w:val="ConsPlusNormal"/>
        <w:spacing w:before="220"/>
        <w:ind w:firstLine="540"/>
        <w:jc w:val="both"/>
      </w:pPr>
      <w:r>
        <w:t>3) электронное заявление становится доступным для специалиста КУМИ администрации города Покачи в государственной информационной системе, используемой для предоставления муниципальной услуги (далее - ГИС).</w:t>
      </w:r>
    </w:p>
    <w:p w:rsidR="002B6B71" w:rsidRDefault="002B6B71">
      <w:pPr>
        <w:pStyle w:val="ConsPlusNormal"/>
        <w:spacing w:before="220"/>
        <w:ind w:firstLine="540"/>
        <w:jc w:val="both"/>
      </w:pPr>
      <w:r>
        <w:t>Специалист КУМИ администрации города Покачи проверяет наличие электронных заявлений, поступивших с ЕПГУ, с периодом не реже 2 раз в день и рассматривает поступившие заявления и приложенные образы документов (документы);</w:t>
      </w:r>
    </w:p>
    <w:p w:rsidR="002B6B71" w:rsidRDefault="002B6B71">
      <w:pPr>
        <w:pStyle w:val="ConsPlusNormal"/>
        <w:spacing w:before="220"/>
        <w:ind w:firstLine="540"/>
        <w:jc w:val="both"/>
      </w:pPr>
      <w:r>
        <w:t>4) заявителю в качестве результата предоставления муниципальной услуги обеспечивается возможность получения документа:</w:t>
      </w:r>
    </w:p>
    <w:p w:rsidR="002B6B71" w:rsidRDefault="002B6B71">
      <w:pPr>
        <w:pStyle w:val="ConsPlusNormal"/>
        <w:spacing w:before="220"/>
        <w:ind w:firstLine="540"/>
        <w:jc w:val="both"/>
      </w:pPr>
      <w:r>
        <w:t>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2B6B71" w:rsidRDefault="002B6B71">
      <w:pPr>
        <w:pStyle w:val="ConsPlusNormal"/>
        <w:spacing w:before="220"/>
        <w:ind w:firstLine="540"/>
        <w:jc w:val="both"/>
      </w:pPr>
      <w:r>
        <w:t>б) в виде бумажного документа, подтверждающего содержание электронного документа, который заявитель получает при личном обращении в МФЦ;</w:t>
      </w:r>
    </w:p>
    <w:p w:rsidR="002B6B71" w:rsidRDefault="002B6B71">
      <w:pPr>
        <w:pStyle w:val="ConsPlusNormal"/>
        <w:spacing w:before="220"/>
        <w:ind w:firstLine="540"/>
        <w:jc w:val="both"/>
      </w:pPr>
      <w:r>
        <w:t>5)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2B6B71" w:rsidRDefault="002B6B71">
      <w:pPr>
        <w:pStyle w:val="ConsPlusNormal"/>
        <w:spacing w:before="220"/>
        <w:ind w:firstLine="540"/>
        <w:jc w:val="both"/>
      </w:pPr>
      <w:r>
        <w:t>При предоставлении муниципальной услуги в электронной форме заявителю направляется:</w:t>
      </w:r>
    </w:p>
    <w:p w:rsidR="002B6B71" w:rsidRDefault="002B6B71">
      <w:pPr>
        <w:pStyle w:val="ConsPlusNormal"/>
        <w:spacing w:before="220"/>
        <w:ind w:firstLine="540"/>
        <w:jc w:val="both"/>
      </w:pPr>
      <w:r>
        <w:lastRenderedPageBreak/>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rsidR="002B6B71" w:rsidRDefault="002B6B71">
      <w:pPr>
        <w:pStyle w:val="ConsPlusNormal"/>
        <w:spacing w:before="220"/>
        <w:ind w:firstLine="540"/>
        <w:jc w:val="both"/>
      </w:pPr>
      <w: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rsidR="002B6B71" w:rsidRDefault="002B6B71">
      <w:pPr>
        <w:pStyle w:val="ConsPlusNormal"/>
        <w:spacing w:before="220"/>
        <w:ind w:firstLine="540"/>
        <w:jc w:val="both"/>
      </w:pPr>
      <w:r>
        <w:t>3. В случае выявления опечаток и ошибок в документах выданных в результате предоставления муниципальной услуги заявитель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2B6B71" w:rsidRDefault="002B6B71">
      <w:pPr>
        <w:pStyle w:val="ConsPlusNormal"/>
        <w:spacing w:before="220"/>
        <w:ind w:firstLine="540"/>
        <w:jc w:val="both"/>
      </w:pPr>
      <w:r>
        <w:t>Уполномоченный орган при получении заявления, рассматривает необходимость внесения соответствующих изменений в документы, являющиеся результатом предоставления муниципальной услуги и обеспечивает устранение опечаток и ошибок в документах, являющихся результатом предоставления муниципальной услуги.</w:t>
      </w:r>
    </w:p>
    <w:p w:rsidR="002B6B71" w:rsidRDefault="002B6B71">
      <w:pPr>
        <w:pStyle w:val="ConsPlusNormal"/>
        <w:spacing w:before="220"/>
        <w:ind w:firstLine="540"/>
        <w:jc w:val="both"/>
      </w:pPr>
      <w:r>
        <w:t>Срок устранения опечаток и ошибок не должен превышать 3 (трех) рабочих дней с даты регистрации заявления о необходимости исправления опечаток и ошибок.</w:t>
      </w:r>
    </w:p>
    <w:p w:rsidR="002B6B71" w:rsidRDefault="002B6B71">
      <w:pPr>
        <w:pStyle w:val="ConsPlusNormal"/>
        <w:ind w:firstLine="540"/>
        <w:jc w:val="both"/>
      </w:pPr>
    </w:p>
    <w:p w:rsidR="002B6B71" w:rsidRDefault="002B6B71">
      <w:pPr>
        <w:pStyle w:val="ConsPlusTitle"/>
        <w:ind w:firstLine="540"/>
        <w:jc w:val="both"/>
        <w:outlineLvl w:val="1"/>
      </w:pPr>
      <w:r>
        <w:t>Статья 4. Формы контроля за исполнением административного регламента</w:t>
      </w:r>
    </w:p>
    <w:p w:rsidR="002B6B71" w:rsidRDefault="002B6B71">
      <w:pPr>
        <w:pStyle w:val="ConsPlusNormal"/>
        <w:jc w:val="both"/>
      </w:pPr>
    </w:p>
    <w:p w:rsidR="002B6B71" w:rsidRDefault="002B6B71">
      <w:pPr>
        <w:pStyle w:val="ConsPlusNormal"/>
        <w:ind w:firstLine="540"/>
        <w:jc w:val="both"/>
      </w:pPr>
      <w:r>
        <w:t>1. Текущий контроль за соблюдением и исполнением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начальником управления земельных ресурсов КУМИ администрации города Покачи.</w:t>
      </w:r>
    </w:p>
    <w:p w:rsidR="002B6B71" w:rsidRDefault="002B6B71">
      <w:pPr>
        <w:pStyle w:val="ConsPlusNormal"/>
        <w:spacing w:before="220"/>
        <w:ind w:firstLine="540"/>
        <w:jc w:val="both"/>
      </w:pPr>
      <w:r>
        <w:t>2. Плановые проверки за полнотой и качеством предоставления муниципальной услуги проводятся председателем КУМИ администрации города Покачи либо лицом, его замещающим.</w:t>
      </w:r>
    </w:p>
    <w:p w:rsidR="002B6B71" w:rsidRDefault="002B6B71">
      <w:pPr>
        <w:pStyle w:val="ConsPlusNormal"/>
        <w:spacing w:before="220"/>
        <w:ind w:firstLine="540"/>
        <w:jc w:val="both"/>
      </w:pPr>
      <w:r>
        <w:t>3.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КУМИ администрации города Покачи.</w:t>
      </w:r>
    </w:p>
    <w:p w:rsidR="002B6B71" w:rsidRDefault="002B6B71">
      <w:pPr>
        <w:pStyle w:val="ConsPlusNormal"/>
        <w:spacing w:before="220"/>
        <w:ind w:firstLine="540"/>
        <w:jc w:val="both"/>
      </w:pPr>
      <w:r>
        <w:t>4. Внеплановые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 на основании жалоб заявителей на решения или действия (бездействие) уполномоченного органа, принятые или осуществляемые в ходе предоставления муниципальной услуги.</w:t>
      </w:r>
    </w:p>
    <w:p w:rsidR="002B6B71" w:rsidRDefault="002B6B71">
      <w:pPr>
        <w:pStyle w:val="ConsPlusNormal"/>
        <w:spacing w:before="220"/>
        <w:ind w:firstLine="540"/>
        <w:jc w:val="both"/>
      </w:pPr>
      <w:r>
        <w:t xml:space="preserve">Рассмотрение жалобы заявителя осуществляется в порядке, предусмотренном </w:t>
      </w:r>
      <w:hyperlink w:anchor="P329">
        <w:r>
          <w:rPr>
            <w:color w:val="0000FF"/>
          </w:rPr>
          <w:t>статьей 5</w:t>
        </w:r>
      </w:hyperlink>
      <w:r>
        <w:t xml:space="preserve"> настоящего административного регламента.</w:t>
      </w:r>
    </w:p>
    <w:p w:rsidR="002B6B71" w:rsidRDefault="002B6B71">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участвующих в предоставлении муниципальной услуги.</w:t>
      </w:r>
    </w:p>
    <w:p w:rsidR="002B6B71" w:rsidRDefault="002B6B71">
      <w:pPr>
        <w:pStyle w:val="ConsPlusNormal"/>
        <w:spacing w:before="220"/>
        <w:ind w:firstLine="540"/>
        <w:jc w:val="both"/>
      </w:pPr>
      <w:r>
        <w:t>6. Контроль за исполнением административных процедур по предоставлению муниципальной услуги со стороны граждан, их объединений и организаций осуществляется в форме их обращений в администрацию города Покачи.</w:t>
      </w:r>
    </w:p>
    <w:p w:rsidR="002B6B71" w:rsidRDefault="002B6B71">
      <w:pPr>
        <w:pStyle w:val="ConsPlusNormal"/>
        <w:spacing w:before="220"/>
        <w:ind w:firstLine="540"/>
        <w:jc w:val="both"/>
      </w:pPr>
      <w:r>
        <w:t xml:space="preserve">7. Должностные лица уполномоченного органа несут персональную ответственность в </w:t>
      </w:r>
      <w:r>
        <w:lastRenderedPageBreak/>
        <w:t>соответствии с законодательством Российской Федерации за решения и действия (бездействия), принимаемые (осуществляемые) ими в ходе предоставления муниципальной услуги, в том числе за необоснованные межведомственные запросы.</w:t>
      </w:r>
    </w:p>
    <w:p w:rsidR="002B6B71" w:rsidRDefault="002B6B71">
      <w:pPr>
        <w:pStyle w:val="ConsPlusNormal"/>
        <w:spacing w:before="220"/>
        <w:ind w:firstLine="540"/>
        <w:jc w:val="both"/>
      </w:pPr>
      <w:r>
        <w:t>8. Персональная ответственность специалистов за предоставление муниципальной услуги закрепляется в их должностных инструкциях, в соответствии с требованиями законодательства Российской Федерации, законодательства Ханты-Мансийского автономного округа - Югры.</w:t>
      </w:r>
    </w:p>
    <w:p w:rsidR="002B6B71" w:rsidRDefault="002B6B71">
      <w:pPr>
        <w:pStyle w:val="ConsPlusNormal"/>
        <w:spacing w:before="220"/>
        <w:ind w:firstLine="540"/>
        <w:jc w:val="both"/>
      </w:pPr>
      <w:r>
        <w:t xml:space="preserve">9. В соответствии со </w:t>
      </w:r>
      <w:hyperlink r:id="rId46">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администрации города Покачи несут административную ответственность за нарушения настоящего административного регламента, выразившиеся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в нарушении предоставления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предоставлении муниципальной услуги, а равно при получении результата предоставления муниципальной услуги,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w:t>
      </w:r>
    </w:p>
    <w:p w:rsidR="002B6B71" w:rsidRDefault="002B6B71">
      <w:pPr>
        <w:pStyle w:val="ConsPlusNormal"/>
        <w:jc w:val="both"/>
      </w:pPr>
    </w:p>
    <w:p w:rsidR="002B6B71" w:rsidRDefault="002B6B71">
      <w:pPr>
        <w:pStyle w:val="ConsPlusTitle"/>
        <w:ind w:firstLine="540"/>
        <w:jc w:val="both"/>
        <w:outlineLvl w:val="1"/>
      </w:pPr>
      <w:bookmarkStart w:id="5" w:name="P329"/>
      <w:bookmarkEnd w:id="5"/>
      <w:r>
        <w:t>Статья 5. Досудебный (внесудебный) порядок обжалования решений и действий (бездействия) органа местного самоуправления, предоставляющего муниципальную услугу, многофункционального центра, а также их должностных лиц, муниципальных служащих, работников</w:t>
      </w:r>
    </w:p>
    <w:p w:rsidR="002B6B71" w:rsidRDefault="002B6B71">
      <w:pPr>
        <w:pStyle w:val="ConsPlusNormal"/>
        <w:jc w:val="both"/>
      </w:pPr>
    </w:p>
    <w:p w:rsidR="002B6B71" w:rsidRDefault="002B6B71">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2B6B71" w:rsidRDefault="002B6B71">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уполномоченный орган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2B6B71" w:rsidRDefault="002B6B71">
      <w:pPr>
        <w:pStyle w:val="ConsPlusNormal"/>
        <w:spacing w:before="220"/>
        <w:ind w:firstLine="540"/>
        <w:jc w:val="both"/>
      </w:pPr>
      <w:r>
        <w:t xml:space="preserve">3. В случае обжалования решения должностного лица уполномоченного органа, жалоба подается в орган, предоставляющий муниципальную услугу, МФЦ либо в органы местного самоуправления, являющийся учредителем МФЦ, а также в организации, предусмотренные </w:t>
      </w:r>
      <w:hyperlink r:id="rId47">
        <w:r>
          <w:rPr>
            <w:color w:val="0000FF"/>
          </w:rPr>
          <w:t>частью 1.1 статьи 16</w:t>
        </w:r>
      </w:hyperlink>
      <w:r>
        <w:t xml:space="preserve"> Федерального закона от 27.07.2010 N 210-ФЗ.</w:t>
      </w:r>
    </w:p>
    <w:p w:rsidR="002B6B71" w:rsidRDefault="002B6B71">
      <w:pPr>
        <w:pStyle w:val="ConsPlusNormal"/>
        <w:spacing w:before="220"/>
        <w:ind w:firstLine="540"/>
        <w:jc w:val="both"/>
      </w:pPr>
      <w:r>
        <w:t>4.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системы досудебного обжалования с использованием информационно-телекоммуникационной сети "Интернет".</w:t>
      </w:r>
    </w:p>
    <w:p w:rsidR="002B6B71" w:rsidRDefault="002B6B71">
      <w:pPr>
        <w:pStyle w:val="ConsPlusNormal"/>
        <w:spacing w:before="220"/>
        <w:ind w:firstLine="540"/>
        <w:jc w:val="both"/>
      </w:pPr>
      <w:r>
        <w:lastRenderedPageBreak/>
        <w:t>5. Жалоба на решение, действие (бездействие) иного МФЦ, расположенного на территории Ханты-Мансийского автономного округа - Югры, а также его работников, подается для рассмотрения в орган местного самоуправления, являющийся учредителем МФЦ, либо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2B6B71" w:rsidRDefault="002B6B71">
      <w:pPr>
        <w:pStyle w:val="ConsPlusNormal"/>
        <w:spacing w:before="220"/>
        <w:ind w:firstLine="540"/>
        <w:jc w:val="both"/>
      </w:pPr>
      <w:r>
        <w:t>6. Информация о порядке подачи и рассмотрения жалобы размещается на информационных стендах в местах предоставления муниципальной услуги и в сети "Интернет" на официальном сайте, Едином и региональном порталах.</w:t>
      </w:r>
    </w:p>
    <w:p w:rsidR="002B6B71" w:rsidRDefault="002B6B71">
      <w:pPr>
        <w:pStyle w:val="ConsPlusNormal"/>
        <w:spacing w:before="220"/>
        <w:ind w:firstLine="540"/>
        <w:jc w:val="both"/>
      </w:pPr>
      <w:r>
        <w:t>7. Перечень нормативных правовых актов, регулирующих порядок досудебного (внесудебного) обжалования решений и действий (бездействия) уполномоченного, МФЦ, а также их должностных лиц, муниципальных служащих, работников:</w:t>
      </w:r>
    </w:p>
    <w:p w:rsidR="002B6B71" w:rsidRDefault="002B6B71">
      <w:pPr>
        <w:pStyle w:val="ConsPlusNormal"/>
        <w:spacing w:before="220"/>
        <w:ind w:firstLine="540"/>
        <w:jc w:val="both"/>
      </w:pPr>
      <w:r>
        <w:t xml:space="preserve">1) Федеральный </w:t>
      </w:r>
      <w:hyperlink r:id="rId48">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2B6B71" w:rsidRDefault="002B6B71">
      <w:pPr>
        <w:pStyle w:val="ConsPlusNormal"/>
        <w:spacing w:before="220"/>
        <w:ind w:firstLine="540"/>
        <w:jc w:val="both"/>
      </w:pPr>
      <w:r>
        <w:t xml:space="preserve">2) </w:t>
      </w:r>
      <w:hyperlink r:id="rId49">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w:t>
      </w:r>
    </w:p>
    <w:p w:rsidR="002B6B71" w:rsidRDefault="002B6B71">
      <w:pPr>
        <w:pStyle w:val="ConsPlusNormal"/>
        <w:jc w:val="both"/>
      </w:pPr>
      <w:r>
        <w:t xml:space="preserve">(п. 2 в ред. </w:t>
      </w:r>
      <w:hyperlink r:id="rId50">
        <w:r>
          <w:rPr>
            <w:color w:val="0000FF"/>
          </w:rPr>
          <w:t>постановления</w:t>
        </w:r>
      </w:hyperlink>
      <w:r>
        <w:t xml:space="preserve"> Администрации города Покачи от 08.07.2021 N 585)</w:t>
      </w:r>
    </w:p>
    <w:p w:rsidR="002B6B71" w:rsidRDefault="002B6B71">
      <w:pPr>
        <w:pStyle w:val="ConsPlusNormal"/>
        <w:spacing w:before="220"/>
        <w:ind w:firstLine="540"/>
        <w:jc w:val="both"/>
      </w:pPr>
      <w:r>
        <w:t>3) настоящий административный регламент.</w:t>
      </w:r>
    </w:p>
    <w:p w:rsidR="002B6B71" w:rsidRDefault="002B6B71">
      <w:pPr>
        <w:pStyle w:val="ConsPlusNormal"/>
        <w:jc w:val="both"/>
      </w:pPr>
    </w:p>
    <w:p w:rsidR="002B6B71" w:rsidRDefault="002B6B71">
      <w:pPr>
        <w:pStyle w:val="ConsPlusNormal"/>
        <w:jc w:val="both"/>
      </w:pPr>
    </w:p>
    <w:p w:rsidR="002B6B71" w:rsidRDefault="002B6B71">
      <w:pPr>
        <w:pStyle w:val="ConsPlusNormal"/>
        <w:jc w:val="both"/>
      </w:pPr>
    </w:p>
    <w:p w:rsidR="002B6B71" w:rsidRDefault="002B6B71">
      <w:pPr>
        <w:pStyle w:val="ConsPlusNormal"/>
        <w:jc w:val="both"/>
      </w:pPr>
    </w:p>
    <w:p w:rsidR="002B6B71" w:rsidRDefault="002B6B71">
      <w:pPr>
        <w:pStyle w:val="ConsPlusNormal"/>
        <w:jc w:val="both"/>
      </w:pPr>
    </w:p>
    <w:p w:rsidR="002B6B71" w:rsidRDefault="002B6B71">
      <w:pPr>
        <w:pStyle w:val="ConsPlusNormal"/>
        <w:jc w:val="right"/>
        <w:outlineLvl w:val="1"/>
      </w:pPr>
      <w:r>
        <w:t>Приложение 1</w:t>
      </w:r>
    </w:p>
    <w:p w:rsidR="002B6B71" w:rsidRDefault="002B6B71">
      <w:pPr>
        <w:pStyle w:val="ConsPlusNormal"/>
        <w:jc w:val="right"/>
      </w:pPr>
      <w:r>
        <w:t>к административному регламенту</w:t>
      </w:r>
    </w:p>
    <w:p w:rsidR="002B6B71" w:rsidRDefault="002B6B71">
      <w:pPr>
        <w:pStyle w:val="ConsPlusNormal"/>
        <w:jc w:val="right"/>
      </w:pPr>
      <w:r>
        <w:t>предоставления муниципальной услуги</w:t>
      </w:r>
    </w:p>
    <w:p w:rsidR="002B6B71" w:rsidRDefault="002B6B71">
      <w:pPr>
        <w:pStyle w:val="ConsPlusNormal"/>
        <w:jc w:val="right"/>
      </w:pPr>
      <w:r>
        <w:t>"Установление сервитута (публичного сервитута)</w:t>
      </w:r>
    </w:p>
    <w:p w:rsidR="002B6B71" w:rsidRDefault="002B6B71">
      <w:pPr>
        <w:pStyle w:val="ConsPlusNormal"/>
        <w:jc w:val="right"/>
      </w:pPr>
      <w:r>
        <w:t>в отношении земельного участка, находящегося</w:t>
      </w:r>
    </w:p>
    <w:p w:rsidR="002B6B71" w:rsidRDefault="002B6B71">
      <w:pPr>
        <w:pStyle w:val="ConsPlusNormal"/>
        <w:jc w:val="right"/>
      </w:pPr>
      <w:r>
        <w:t>в государственной или муниципальной собственности"</w:t>
      </w:r>
    </w:p>
    <w:p w:rsidR="002B6B71" w:rsidRDefault="002B6B71">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2B6B71">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2B6B71" w:rsidRDefault="002B6B71">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2B6B71" w:rsidRDefault="002B6B71">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2B6B71" w:rsidRDefault="002B6B71">
            <w:pPr>
              <w:pStyle w:val="ConsPlusNormal"/>
              <w:jc w:val="center"/>
            </w:pPr>
            <w:r>
              <w:rPr>
                <w:color w:val="392C69"/>
              </w:rPr>
              <w:t>Список изменяющих документов</w:t>
            </w:r>
          </w:p>
          <w:p w:rsidR="002B6B71" w:rsidRDefault="002B6B71">
            <w:pPr>
              <w:pStyle w:val="ConsPlusNormal"/>
              <w:jc w:val="center"/>
            </w:pPr>
            <w:r>
              <w:rPr>
                <w:color w:val="392C69"/>
              </w:rPr>
              <w:t xml:space="preserve">(в ред. </w:t>
            </w:r>
            <w:hyperlink r:id="rId51">
              <w:r>
                <w:rPr>
                  <w:color w:val="0000FF"/>
                </w:rPr>
                <w:t>постановления</w:t>
              </w:r>
            </w:hyperlink>
            <w:r>
              <w:rPr>
                <w:color w:val="392C69"/>
              </w:rPr>
              <w:t xml:space="preserve"> Администрации города Покачи от 22.12.2022 N 1287)</w:t>
            </w:r>
          </w:p>
        </w:tc>
        <w:tc>
          <w:tcPr>
            <w:tcW w:w="113" w:type="dxa"/>
            <w:tcBorders>
              <w:top w:val="nil"/>
              <w:left w:val="nil"/>
              <w:bottom w:val="nil"/>
              <w:right w:val="nil"/>
            </w:tcBorders>
            <w:shd w:val="clear" w:color="auto" w:fill="F4F3F8"/>
            <w:tcMar>
              <w:top w:w="0" w:type="dxa"/>
              <w:left w:w="0" w:type="dxa"/>
              <w:bottom w:w="0" w:type="dxa"/>
              <w:right w:w="0" w:type="dxa"/>
            </w:tcMar>
          </w:tcPr>
          <w:p w:rsidR="002B6B71" w:rsidRDefault="002B6B71">
            <w:pPr>
              <w:pStyle w:val="ConsPlusNormal"/>
            </w:pPr>
          </w:p>
        </w:tc>
      </w:tr>
    </w:tbl>
    <w:p w:rsidR="002B6B71" w:rsidRDefault="002B6B71">
      <w:pPr>
        <w:pStyle w:val="ConsPlusNormal"/>
        <w:jc w:val="center"/>
      </w:pPr>
    </w:p>
    <w:p w:rsidR="002B6B71" w:rsidRDefault="002B6B71">
      <w:pPr>
        <w:pStyle w:val="ConsPlusNonformat"/>
        <w:jc w:val="both"/>
      </w:pPr>
      <w:r>
        <w:t xml:space="preserve">                        Кому ______________________________________________</w:t>
      </w:r>
    </w:p>
    <w:p w:rsidR="002B6B71" w:rsidRDefault="002B6B71">
      <w:pPr>
        <w:pStyle w:val="ConsPlusNonformat"/>
        <w:jc w:val="both"/>
      </w:pPr>
      <w:r>
        <w:t xml:space="preserve">                             (уполномоченный орган местного самоуправления)</w:t>
      </w:r>
    </w:p>
    <w:p w:rsidR="002B6B71" w:rsidRDefault="002B6B71">
      <w:pPr>
        <w:pStyle w:val="ConsPlusNonformat"/>
        <w:jc w:val="both"/>
      </w:pPr>
    </w:p>
    <w:p w:rsidR="002B6B71" w:rsidRDefault="002B6B71">
      <w:pPr>
        <w:pStyle w:val="ConsPlusNonformat"/>
        <w:jc w:val="both"/>
      </w:pPr>
      <w:r>
        <w:t xml:space="preserve">                        от ________________________________________________</w:t>
      </w:r>
    </w:p>
    <w:p w:rsidR="002B6B71" w:rsidRDefault="002B6B71">
      <w:pPr>
        <w:pStyle w:val="ConsPlusNonformat"/>
        <w:jc w:val="both"/>
      </w:pPr>
      <w:r>
        <w:t xml:space="preserve">                                    (фамилия, имя и (при наличии) отчество,</w:t>
      </w:r>
    </w:p>
    <w:p w:rsidR="002B6B71" w:rsidRDefault="002B6B71">
      <w:pPr>
        <w:pStyle w:val="ConsPlusNonformat"/>
        <w:jc w:val="both"/>
      </w:pPr>
      <w:r>
        <w:t xml:space="preserve">                        ___________________________________________________</w:t>
      </w:r>
    </w:p>
    <w:p w:rsidR="002B6B71" w:rsidRDefault="002B6B71">
      <w:pPr>
        <w:pStyle w:val="ConsPlusNonformat"/>
        <w:jc w:val="both"/>
      </w:pPr>
      <w:r>
        <w:t xml:space="preserve">                              реквизиты документа, удостоверяющего личность</w:t>
      </w:r>
    </w:p>
    <w:p w:rsidR="002B6B71" w:rsidRDefault="002B6B71">
      <w:pPr>
        <w:pStyle w:val="ConsPlusNonformat"/>
        <w:jc w:val="both"/>
      </w:pPr>
      <w:r>
        <w:t xml:space="preserve">                        ___________________________________________________</w:t>
      </w:r>
    </w:p>
    <w:p w:rsidR="002B6B71" w:rsidRDefault="002B6B71">
      <w:pPr>
        <w:pStyle w:val="ConsPlusNonformat"/>
        <w:jc w:val="both"/>
      </w:pPr>
      <w:r>
        <w:t xml:space="preserve">                            для физического лица; наименование юридического</w:t>
      </w:r>
    </w:p>
    <w:p w:rsidR="002B6B71" w:rsidRDefault="002B6B71">
      <w:pPr>
        <w:pStyle w:val="ConsPlusNonformat"/>
        <w:jc w:val="both"/>
      </w:pPr>
      <w:r>
        <w:t xml:space="preserve">                                                                      лица)</w:t>
      </w:r>
    </w:p>
    <w:p w:rsidR="002B6B71" w:rsidRDefault="002B6B71">
      <w:pPr>
        <w:pStyle w:val="ConsPlusNonformat"/>
        <w:jc w:val="both"/>
      </w:pPr>
      <w:r>
        <w:t xml:space="preserve">                                       Место жительства (место нахождения):</w:t>
      </w:r>
    </w:p>
    <w:p w:rsidR="002B6B71" w:rsidRDefault="002B6B71">
      <w:pPr>
        <w:pStyle w:val="ConsPlusNonformat"/>
        <w:jc w:val="both"/>
      </w:pPr>
      <w:r>
        <w:t xml:space="preserve">                        ___________________________________________________</w:t>
      </w:r>
    </w:p>
    <w:p w:rsidR="002B6B71" w:rsidRDefault="002B6B71">
      <w:pPr>
        <w:pStyle w:val="ConsPlusNonformat"/>
        <w:jc w:val="both"/>
      </w:pPr>
      <w:r>
        <w:t xml:space="preserve">                        ___________________________________________________</w:t>
      </w:r>
    </w:p>
    <w:p w:rsidR="002B6B71" w:rsidRDefault="002B6B71">
      <w:pPr>
        <w:pStyle w:val="ConsPlusNonformat"/>
        <w:jc w:val="both"/>
      </w:pPr>
      <w:r>
        <w:t xml:space="preserve">                        ОГРН ______________________________________________</w:t>
      </w:r>
    </w:p>
    <w:p w:rsidR="002B6B71" w:rsidRDefault="002B6B71">
      <w:pPr>
        <w:pStyle w:val="ConsPlusNonformat"/>
        <w:jc w:val="both"/>
      </w:pPr>
      <w:r>
        <w:t xml:space="preserve">                                   (для юридических лиц, зарегистрированных</w:t>
      </w:r>
    </w:p>
    <w:p w:rsidR="002B6B71" w:rsidRDefault="002B6B71">
      <w:pPr>
        <w:pStyle w:val="ConsPlusNonformat"/>
        <w:jc w:val="both"/>
      </w:pPr>
      <w:r>
        <w:lastRenderedPageBreak/>
        <w:t xml:space="preserve">                                        на территории Российской Федерации)</w:t>
      </w:r>
    </w:p>
    <w:p w:rsidR="002B6B71" w:rsidRDefault="002B6B71">
      <w:pPr>
        <w:pStyle w:val="ConsPlusNonformat"/>
        <w:jc w:val="both"/>
      </w:pPr>
      <w:r>
        <w:t xml:space="preserve">                        ИНН _______________________________________________</w:t>
      </w:r>
    </w:p>
    <w:p w:rsidR="002B6B71" w:rsidRDefault="002B6B71">
      <w:pPr>
        <w:pStyle w:val="ConsPlusNonformat"/>
        <w:jc w:val="both"/>
      </w:pPr>
      <w:r>
        <w:t xml:space="preserve">                                   (для юридических лиц, зарегистрированных</w:t>
      </w:r>
    </w:p>
    <w:p w:rsidR="002B6B71" w:rsidRDefault="002B6B71">
      <w:pPr>
        <w:pStyle w:val="ConsPlusNonformat"/>
        <w:jc w:val="both"/>
      </w:pPr>
      <w:r>
        <w:t xml:space="preserve">                                        на территории Российской Федерации)</w:t>
      </w:r>
    </w:p>
    <w:p w:rsidR="002B6B71" w:rsidRDefault="002B6B71">
      <w:pPr>
        <w:pStyle w:val="ConsPlusNonformat"/>
        <w:jc w:val="both"/>
      </w:pPr>
    </w:p>
    <w:p w:rsidR="002B6B71" w:rsidRDefault="002B6B71">
      <w:pPr>
        <w:pStyle w:val="ConsPlusNonformat"/>
        <w:jc w:val="both"/>
      </w:pPr>
      <w:bookmarkStart w:id="6" w:name="P376"/>
      <w:bookmarkEnd w:id="6"/>
      <w:r>
        <w:t xml:space="preserve">                                 ЗАЯВЛЕНИЕ</w:t>
      </w:r>
    </w:p>
    <w:p w:rsidR="002B6B71" w:rsidRDefault="002B6B71">
      <w:pPr>
        <w:pStyle w:val="ConsPlusNonformat"/>
        <w:jc w:val="both"/>
      </w:pPr>
      <w:r>
        <w:t xml:space="preserve">         установление сервитута (публичного сервитута) в отношении</w:t>
      </w:r>
    </w:p>
    <w:p w:rsidR="002B6B71" w:rsidRDefault="002B6B71">
      <w:pPr>
        <w:pStyle w:val="ConsPlusNonformat"/>
        <w:jc w:val="both"/>
      </w:pPr>
      <w:r>
        <w:t xml:space="preserve">          земельного участка, находящегося в государственной или</w:t>
      </w:r>
    </w:p>
    <w:p w:rsidR="002B6B71" w:rsidRDefault="002B6B71">
      <w:pPr>
        <w:pStyle w:val="ConsPlusNonformat"/>
        <w:jc w:val="both"/>
      </w:pPr>
      <w:r>
        <w:t xml:space="preserve">                        муниципальной собственности</w:t>
      </w:r>
    </w:p>
    <w:p w:rsidR="002B6B71" w:rsidRDefault="002B6B71">
      <w:pPr>
        <w:pStyle w:val="ConsPlusNonformat"/>
        <w:jc w:val="both"/>
      </w:pPr>
    </w:p>
    <w:p w:rsidR="002B6B71" w:rsidRDefault="002B6B71">
      <w:pPr>
        <w:pStyle w:val="ConsPlusNonformat"/>
        <w:jc w:val="both"/>
      </w:pPr>
      <w:r>
        <w:t xml:space="preserve">    Прошу  заключить  соглашение  об  установлении  сервитута  в  отношении</w:t>
      </w:r>
    </w:p>
    <w:p w:rsidR="002B6B71" w:rsidRDefault="002B6B71">
      <w:pPr>
        <w:pStyle w:val="ConsPlusNonformat"/>
        <w:jc w:val="both"/>
      </w:pPr>
      <w:r>
        <w:t>земельного    участка    (части    земельного    участка)   с   кадастровым</w:t>
      </w:r>
    </w:p>
    <w:p w:rsidR="002B6B71" w:rsidRDefault="002B6B71">
      <w:pPr>
        <w:pStyle w:val="ConsPlusNonformat"/>
        <w:jc w:val="both"/>
      </w:pPr>
      <w:r>
        <w:t>номером: _________________________________________________________________,</w:t>
      </w:r>
    </w:p>
    <w:p w:rsidR="002B6B71" w:rsidRDefault="002B6B71">
      <w:pPr>
        <w:pStyle w:val="ConsPlusNonformat"/>
        <w:jc w:val="both"/>
      </w:pPr>
      <w:r>
        <w:t>находящегося по адресу ___________________________________________________.</w:t>
      </w:r>
    </w:p>
    <w:p w:rsidR="002B6B71" w:rsidRDefault="002B6B71">
      <w:pPr>
        <w:pStyle w:val="ConsPlusNonformat"/>
        <w:jc w:val="both"/>
      </w:pPr>
      <w:r>
        <w:t xml:space="preserve">                          (описание местоположения, адресный ориентир):</w:t>
      </w:r>
    </w:p>
    <w:p w:rsidR="002B6B71" w:rsidRDefault="002B6B71">
      <w:pPr>
        <w:pStyle w:val="ConsPlusNonformat"/>
        <w:jc w:val="both"/>
      </w:pPr>
      <w:r>
        <w:t>Цель установления сервитута ______________________________________________.</w:t>
      </w:r>
    </w:p>
    <w:p w:rsidR="002B6B71" w:rsidRDefault="002B6B71">
      <w:pPr>
        <w:pStyle w:val="ConsPlusNonformat"/>
        <w:jc w:val="both"/>
      </w:pPr>
      <w:r>
        <w:t>Срок действия сервитута: с _____________________ по ______________________.</w:t>
      </w:r>
    </w:p>
    <w:p w:rsidR="002B6B71" w:rsidRDefault="002B6B71">
      <w:pPr>
        <w:pStyle w:val="ConsPlusNonformat"/>
        <w:jc w:val="both"/>
      </w:pPr>
    </w:p>
    <w:p w:rsidR="002B6B71" w:rsidRDefault="002B6B71">
      <w:pPr>
        <w:pStyle w:val="ConsPlusNonformat"/>
        <w:jc w:val="both"/>
      </w:pPr>
      <w:r>
        <w:t xml:space="preserve">    К заявлению прилагаются следующие документы:</w:t>
      </w:r>
    </w:p>
    <w:p w:rsidR="002B6B71" w:rsidRDefault="002B6B71">
      <w:pPr>
        <w:pStyle w:val="ConsPlusNonformat"/>
        <w:jc w:val="both"/>
      </w:pPr>
      <w:r>
        <w:t>1) _______________________________________________________________________;</w:t>
      </w:r>
    </w:p>
    <w:p w:rsidR="002B6B71" w:rsidRDefault="002B6B71">
      <w:pPr>
        <w:pStyle w:val="ConsPlusNonformat"/>
        <w:jc w:val="both"/>
      </w:pPr>
      <w:r>
        <w:t>2) _______________________________________________________________________;</w:t>
      </w:r>
    </w:p>
    <w:p w:rsidR="002B6B71" w:rsidRDefault="002B6B71">
      <w:pPr>
        <w:pStyle w:val="ConsPlusNonformat"/>
        <w:jc w:val="both"/>
      </w:pPr>
      <w:r>
        <w:t>3) _______________________________________________________________________;</w:t>
      </w:r>
    </w:p>
    <w:p w:rsidR="002B6B71" w:rsidRDefault="002B6B71">
      <w:pPr>
        <w:pStyle w:val="ConsPlusNonformat"/>
        <w:jc w:val="both"/>
      </w:pPr>
    </w:p>
    <w:p w:rsidR="002B6B71" w:rsidRDefault="002B6B71">
      <w:pPr>
        <w:pStyle w:val="ConsPlusNonformat"/>
        <w:jc w:val="both"/>
      </w:pPr>
      <w:r>
        <w:t xml:space="preserve">    Документы,  являющиеся результатом предоставления муниципальной услуги,</w:t>
      </w:r>
    </w:p>
    <w:p w:rsidR="002B6B71" w:rsidRDefault="002B6B71">
      <w:pPr>
        <w:pStyle w:val="ConsPlusNonformat"/>
        <w:jc w:val="both"/>
      </w:pPr>
      <w:r>
        <w:t>прошу выдать (направить):</w:t>
      </w:r>
    </w:p>
    <w:p w:rsidR="002B6B71" w:rsidRDefault="002B6B71">
      <w:pPr>
        <w:pStyle w:val="ConsPlusNonformat"/>
        <w:jc w:val="both"/>
      </w:pPr>
      <w:r>
        <w:t xml:space="preserve">    (ниже отметить необходимое значком V или X)</w:t>
      </w:r>
    </w:p>
    <w:p w:rsidR="002B6B71" w:rsidRDefault="002B6B71">
      <w:pPr>
        <w:pStyle w:val="ConsPlusNonformat"/>
        <w:jc w:val="both"/>
      </w:pPr>
      <w:r>
        <w:rPr>
          <w:noProof/>
          <w:position w:val="-8"/>
        </w:rPr>
        <w:drawing>
          <wp:inline distT="0" distB="0" distL="0" distR="0">
            <wp:extent cx="180975" cy="23812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нарочно в виде бумажного документа в МФЦ</w:t>
      </w:r>
    </w:p>
    <w:p w:rsidR="002B6B71" w:rsidRDefault="002B6B71">
      <w:pPr>
        <w:pStyle w:val="ConsPlusNonformat"/>
        <w:jc w:val="both"/>
      </w:pPr>
      <w:r>
        <w:rPr>
          <w:noProof/>
          <w:position w:val="-8"/>
        </w:rPr>
        <w:drawing>
          <wp:inline distT="0" distB="0" distL="0" distR="0">
            <wp:extent cx="180975" cy="238125"/>
            <wp:effectExtent l="0" t="0" r="0" b="0"/>
            <wp:docPr id="2"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нарочно в виде бумажного документа в ___________________________________</w:t>
      </w:r>
    </w:p>
    <w:p w:rsidR="002B6B71" w:rsidRDefault="002B6B71">
      <w:pPr>
        <w:pStyle w:val="ConsPlusNonformat"/>
        <w:jc w:val="both"/>
      </w:pPr>
      <w:r>
        <w:t xml:space="preserve">                                               (указать наименование</w:t>
      </w:r>
    </w:p>
    <w:p w:rsidR="002B6B71" w:rsidRDefault="002B6B71">
      <w:pPr>
        <w:pStyle w:val="ConsPlusNonformat"/>
        <w:jc w:val="both"/>
      </w:pPr>
      <w:r>
        <w:t xml:space="preserve">                                              уполномоченного органа)</w:t>
      </w:r>
    </w:p>
    <w:p w:rsidR="002B6B71" w:rsidRDefault="002B6B71">
      <w:pPr>
        <w:pStyle w:val="ConsPlusNonformat"/>
        <w:jc w:val="both"/>
      </w:pPr>
      <w:r>
        <w:rPr>
          <w:noProof/>
          <w:position w:val="-8"/>
        </w:rPr>
        <w:drawing>
          <wp:inline distT="0" distB="0" distL="0" distR="0">
            <wp:extent cx="180975" cy="238125"/>
            <wp:effectExtent l="0" t="0" r="0" b="0"/>
            <wp:docPr id="3"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80975" cy="238125"/>
                    </a:xfrm>
                    <a:prstGeom prst="rect">
                      <a:avLst/>
                    </a:prstGeom>
                    <a:noFill/>
                    <a:ln>
                      <a:noFill/>
                    </a:ln>
                  </pic:spPr>
                </pic:pic>
              </a:graphicData>
            </a:graphic>
          </wp:inline>
        </w:drawing>
      </w:r>
      <w:r>
        <w:t xml:space="preserve"> посредством почтовой связи в виде бумажного документа, отправленного на</w:t>
      </w:r>
    </w:p>
    <w:p w:rsidR="002B6B71" w:rsidRDefault="002B6B71">
      <w:pPr>
        <w:pStyle w:val="ConsPlusNonformat"/>
        <w:jc w:val="both"/>
      </w:pPr>
      <w:r>
        <w:t>почтовый адрес: ___________________________________________________________</w:t>
      </w:r>
    </w:p>
    <w:p w:rsidR="002B6B71" w:rsidRDefault="002B6B71">
      <w:pPr>
        <w:pStyle w:val="ConsPlusNonformat"/>
        <w:jc w:val="both"/>
      </w:pPr>
      <w:r>
        <w:t xml:space="preserve">                               (указать почтовый адрес)</w:t>
      </w:r>
    </w:p>
    <w:p w:rsidR="002B6B71" w:rsidRDefault="002B6B71">
      <w:pPr>
        <w:pStyle w:val="ConsPlusNonformat"/>
        <w:jc w:val="both"/>
      </w:pPr>
      <w:r>
        <w:t xml:space="preserve">    В   соответствии   с  Федеральным  </w:t>
      </w:r>
      <w:hyperlink r:id="rId53">
        <w:r>
          <w:rPr>
            <w:color w:val="0000FF"/>
          </w:rPr>
          <w:t>законом</w:t>
        </w:r>
      </w:hyperlink>
      <w:r>
        <w:t xml:space="preserve">  от  27.07.2006  N 152-ФЗ "О</w:t>
      </w:r>
    </w:p>
    <w:p w:rsidR="002B6B71" w:rsidRDefault="002B6B71">
      <w:pPr>
        <w:pStyle w:val="ConsPlusNonformat"/>
        <w:jc w:val="both"/>
      </w:pPr>
      <w:r>
        <w:t>персональных  данных"  даю  согласие  на  обработку  и  использовании  моих</w:t>
      </w:r>
    </w:p>
    <w:p w:rsidR="002B6B71" w:rsidRDefault="002B6B71">
      <w:pPr>
        <w:pStyle w:val="ConsPlusNonformat"/>
        <w:jc w:val="both"/>
      </w:pPr>
      <w:r>
        <w:t>персональных данных при решении вопроса по существу.</w:t>
      </w:r>
    </w:p>
    <w:p w:rsidR="002B6B71" w:rsidRDefault="002B6B71">
      <w:pPr>
        <w:pStyle w:val="ConsPlusNonformat"/>
        <w:jc w:val="both"/>
      </w:pPr>
      <w:r>
        <w:t xml:space="preserve">    Согласие  действует  до  его  отзыва  -  путем  направления письменного</w:t>
      </w:r>
    </w:p>
    <w:p w:rsidR="002B6B71" w:rsidRDefault="002B6B71">
      <w:pPr>
        <w:pStyle w:val="ConsPlusNonformat"/>
        <w:jc w:val="both"/>
      </w:pPr>
      <w:r>
        <w:t>уведомления в адрес администрации города Покачи.</w:t>
      </w:r>
    </w:p>
    <w:p w:rsidR="002B6B71" w:rsidRDefault="002B6B71">
      <w:pPr>
        <w:pStyle w:val="ConsPlusNonformat"/>
        <w:jc w:val="both"/>
      </w:pPr>
      <w:r>
        <w:t xml:space="preserve">                                              _______________ Дата, подпись</w:t>
      </w:r>
    </w:p>
    <w:p w:rsidR="002B6B71" w:rsidRDefault="002B6B71">
      <w:pPr>
        <w:pStyle w:val="ConsPlusNonformat"/>
        <w:jc w:val="both"/>
      </w:pPr>
      <w:r>
        <w:t xml:space="preserve">                                                       (для физических лиц)</w:t>
      </w:r>
    </w:p>
    <w:p w:rsidR="002B6B71" w:rsidRDefault="002B6B71">
      <w:pPr>
        <w:pStyle w:val="ConsPlusNonformat"/>
        <w:jc w:val="both"/>
      </w:pPr>
    </w:p>
    <w:p w:rsidR="002B6B71" w:rsidRDefault="002B6B71">
      <w:pPr>
        <w:pStyle w:val="ConsPlusNonformat"/>
        <w:jc w:val="both"/>
      </w:pPr>
      <w:r>
        <w:t xml:space="preserve">                              __________________ Должность, подпись, печать</w:t>
      </w:r>
    </w:p>
    <w:p w:rsidR="002B6B71" w:rsidRDefault="002B6B71">
      <w:pPr>
        <w:pStyle w:val="ConsPlusNonformat"/>
        <w:jc w:val="both"/>
      </w:pPr>
      <w:r>
        <w:t xml:space="preserve">                                                      (для юридических лиц)</w:t>
      </w:r>
    </w:p>
    <w:p w:rsidR="002B6B71" w:rsidRDefault="002B6B71">
      <w:pPr>
        <w:pStyle w:val="ConsPlusNormal"/>
        <w:jc w:val="both"/>
      </w:pPr>
    </w:p>
    <w:p w:rsidR="002B6B71" w:rsidRDefault="002B6B71">
      <w:pPr>
        <w:pStyle w:val="ConsPlusNormal"/>
        <w:jc w:val="both"/>
      </w:pPr>
    </w:p>
    <w:p w:rsidR="002B6B71" w:rsidRDefault="002B6B71">
      <w:pPr>
        <w:pStyle w:val="ConsPlusNormal"/>
        <w:pBdr>
          <w:bottom w:val="single" w:sz="6" w:space="0" w:color="auto"/>
        </w:pBdr>
        <w:spacing w:before="100" w:after="100"/>
        <w:jc w:val="both"/>
        <w:rPr>
          <w:sz w:val="2"/>
          <w:szCs w:val="2"/>
        </w:rPr>
      </w:pPr>
    </w:p>
    <w:p w:rsidR="007E5C60" w:rsidRDefault="007E5C60">
      <w:bookmarkStart w:id="7" w:name="_GoBack"/>
      <w:bookmarkEnd w:id="7"/>
    </w:p>
    <w:sectPr w:rsidR="007E5C60" w:rsidSect="00901CD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6B71"/>
    <w:rsid w:val="00272C10"/>
    <w:rsid w:val="002B6B71"/>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B6B7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B6B7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B6B7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2B6B71"/>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2B6B7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6B7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B6B71"/>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2B6B71"/>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2B6B71"/>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2B6B71"/>
    <w:pPr>
      <w:widowControl w:val="0"/>
      <w:autoSpaceDE w:val="0"/>
      <w:autoSpaceDN w:val="0"/>
      <w:spacing w:after="0" w:line="240" w:lineRule="auto"/>
    </w:pPr>
    <w:rPr>
      <w:rFonts w:ascii="Tahoma" w:eastAsiaTheme="minorEastAsia" w:hAnsi="Tahoma" w:cs="Tahoma"/>
      <w:sz w:val="20"/>
      <w:lang w:eastAsia="ru-RU"/>
    </w:rPr>
  </w:style>
  <w:style w:type="paragraph" w:styleId="a3">
    <w:name w:val="Balloon Text"/>
    <w:basedOn w:val="a"/>
    <w:link w:val="a4"/>
    <w:uiPriority w:val="99"/>
    <w:semiHidden/>
    <w:unhideWhenUsed/>
    <w:rsid w:val="002B6B71"/>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2B6B7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RLAW926&amp;n=258651&amp;dst=100006" TargetMode="External"/><Relationship Id="rId18" Type="http://schemas.openxmlformats.org/officeDocument/2006/relationships/hyperlink" Target="https://login.consultant.ru/link/?req=doc&amp;base=RLAW926&amp;n=258651&amp;dst=100008" TargetMode="External"/><Relationship Id="rId26" Type="http://schemas.openxmlformats.org/officeDocument/2006/relationships/hyperlink" Target="https://login.consultant.ru/link/?req=doc&amp;base=RLAW926&amp;n=177432&amp;dst=100959" TargetMode="External"/><Relationship Id="rId39" Type="http://schemas.openxmlformats.org/officeDocument/2006/relationships/hyperlink" Target="https://login.consultant.ru/link/?req=doc&amp;base=RLAW926&amp;n=236080&amp;dst=100006" TargetMode="External"/><Relationship Id="rId21" Type="http://schemas.openxmlformats.org/officeDocument/2006/relationships/hyperlink" Target="https://login.consultant.ru/link/?req=doc&amp;base=LAW&amp;n=492658&amp;dst=100023" TargetMode="External"/><Relationship Id="rId34" Type="http://schemas.openxmlformats.org/officeDocument/2006/relationships/hyperlink" Target="https://login.consultant.ru/link/?req=doc&amp;base=LAW&amp;n=494996&amp;dst=43" TargetMode="External"/><Relationship Id="rId42" Type="http://schemas.openxmlformats.org/officeDocument/2006/relationships/hyperlink" Target="https://login.consultant.ru/link/?req=doc&amp;base=LAW&amp;n=481376&amp;dst=942" TargetMode="External"/><Relationship Id="rId47" Type="http://schemas.openxmlformats.org/officeDocument/2006/relationships/hyperlink" Target="https://login.consultant.ru/link/?req=doc&amp;base=LAW&amp;n=494996&amp;dst=100352" TargetMode="External"/><Relationship Id="rId50" Type="http://schemas.openxmlformats.org/officeDocument/2006/relationships/hyperlink" Target="https://login.consultant.ru/link/?req=doc&amp;base=RLAW926&amp;n=236080&amp;dst=100008" TargetMode="External"/><Relationship Id="rId55" Type="http://schemas.openxmlformats.org/officeDocument/2006/relationships/theme" Target="theme/theme1.xml"/><Relationship Id="rId7" Type="http://schemas.openxmlformats.org/officeDocument/2006/relationships/hyperlink" Target="https://login.consultant.ru/link/?req=doc&amp;base=RLAW926&amp;n=258651&amp;dst=100005" TargetMode="External"/><Relationship Id="rId12" Type="http://schemas.openxmlformats.org/officeDocument/2006/relationships/hyperlink" Target="https://login.consultant.ru/link/?req=doc&amp;base=RLAW926&amp;n=185868&amp;dst=100136" TargetMode="External"/><Relationship Id="rId17" Type="http://schemas.openxmlformats.org/officeDocument/2006/relationships/hyperlink" Target="https://login.consultant.ru/link/?req=doc&amp;base=RLAW926&amp;n=269996&amp;dst=100009" TargetMode="External"/><Relationship Id="rId25" Type="http://schemas.openxmlformats.org/officeDocument/2006/relationships/hyperlink" Target="https://login.consultant.ru/link/?req=doc&amp;base=LAW&amp;n=494996&amp;dst=38" TargetMode="External"/><Relationship Id="rId33" Type="http://schemas.openxmlformats.org/officeDocument/2006/relationships/hyperlink" Target="https://login.consultant.ru/link/?req=doc&amp;base=RLAW926&amp;n=258651&amp;dst=100073" TargetMode="External"/><Relationship Id="rId38" Type="http://schemas.openxmlformats.org/officeDocument/2006/relationships/hyperlink" Target="https://login.consultant.ru/link/?req=doc&amp;base=LAW&amp;n=494996&amp;dst=359" TargetMode="External"/><Relationship Id="rId46" Type="http://schemas.openxmlformats.org/officeDocument/2006/relationships/hyperlink" Target="https://login.consultant.ru/link/?req=doc&amp;base=RLAW926&amp;n=303311&amp;dst=100393"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258651&amp;dst=100006" TargetMode="External"/><Relationship Id="rId20" Type="http://schemas.openxmlformats.org/officeDocument/2006/relationships/hyperlink" Target="https://login.consultant.ru/link/?req=doc&amp;base=LAW&amp;n=454103" TargetMode="External"/><Relationship Id="rId29" Type="http://schemas.openxmlformats.org/officeDocument/2006/relationships/hyperlink" Target="https://login.consultant.ru/link/?req=doc&amp;base=LAW&amp;n=481376&amp;dst=942" TargetMode="External"/><Relationship Id="rId41" Type="http://schemas.openxmlformats.org/officeDocument/2006/relationships/hyperlink" Target="https://login.consultant.ru/link/?req=doc&amp;base=RLAW926&amp;n=258651&amp;dst=100081"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login.consultant.ru/link/?req=doc&amp;base=RLAW926&amp;n=236080&amp;dst=100005" TargetMode="External"/><Relationship Id="rId11" Type="http://schemas.openxmlformats.org/officeDocument/2006/relationships/hyperlink" Target="https://login.consultant.ru/link/?req=doc&amp;base=RLAW926&amp;n=313536&amp;dst=100031" TargetMode="External"/><Relationship Id="rId24" Type="http://schemas.openxmlformats.org/officeDocument/2006/relationships/hyperlink" Target="https://login.consultant.ru/link/?req=doc&amp;base=RLAW926&amp;n=258651&amp;dst=100053" TargetMode="External"/><Relationship Id="rId32" Type="http://schemas.openxmlformats.org/officeDocument/2006/relationships/hyperlink" Target="https://login.consultant.ru/link/?req=doc&amp;base=RLAW926&amp;n=258651&amp;dst=100072" TargetMode="External"/><Relationship Id="rId37" Type="http://schemas.openxmlformats.org/officeDocument/2006/relationships/hyperlink" Target="https://login.consultant.ru/link/?req=doc&amp;base=LAW&amp;n=494996&amp;dst=100352" TargetMode="External"/><Relationship Id="rId40" Type="http://schemas.openxmlformats.org/officeDocument/2006/relationships/hyperlink" Target="https://login.consultant.ru/link/?req=doc&amp;base=LAW&amp;n=481376&amp;dst=952" TargetMode="External"/><Relationship Id="rId45" Type="http://schemas.openxmlformats.org/officeDocument/2006/relationships/hyperlink" Target="https://login.consultant.ru/link/?req=doc&amp;base=RLAW926&amp;n=269996&amp;dst=100013" TargetMode="External"/><Relationship Id="rId53" Type="http://schemas.openxmlformats.org/officeDocument/2006/relationships/hyperlink" Target="https://login.consultant.ru/link/?req=doc&amp;base=LAW&amp;n=482686"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236080&amp;dst=100005" TargetMode="External"/><Relationship Id="rId23" Type="http://schemas.openxmlformats.org/officeDocument/2006/relationships/hyperlink" Target="https://login.consultant.ru/link/?req=doc&amp;base=RLAW926&amp;n=269996&amp;dst=100012" TargetMode="External"/><Relationship Id="rId28" Type="http://schemas.openxmlformats.org/officeDocument/2006/relationships/hyperlink" Target="https://login.consultant.ru/link/?req=doc&amp;base=RLAW926&amp;n=258651&amp;dst=100058" TargetMode="External"/><Relationship Id="rId36" Type="http://schemas.openxmlformats.org/officeDocument/2006/relationships/hyperlink" Target="https://login.consultant.ru/link/?req=doc&amp;base=LAW&amp;n=494996&amp;dst=100352" TargetMode="External"/><Relationship Id="rId49" Type="http://schemas.openxmlformats.org/officeDocument/2006/relationships/hyperlink" Target="https://login.consultant.ru/link/?req=doc&amp;base=RLAW926&amp;n=212309" TargetMode="External"/><Relationship Id="rId10" Type="http://schemas.openxmlformats.org/officeDocument/2006/relationships/hyperlink" Target="https://login.consultant.ru/link/?req=doc&amp;base=LAW&amp;n=494996&amp;dst=27" TargetMode="External"/><Relationship Id="rId19" Type="http://schemas.openxmlformats.org/officeDocument/2006/relationships/hyperlink" Target="https://login.consultant.ru/link/?req=doc&amp;base=RLAW926&amp;n=269996&amp;dst=100010" TargetMode="External"/><Relationship Id="rId31" Type="http://schemas.openxmlformats.org/officeDocument/2006/relationships/hyperlink" Target="https://login.consultant.ru/link/?req=doc&amp;base=RLAW926&amp;n=258651&amp;dst=100071" TargetMode="External"/><Relationship Id="rId44" Type="http://schemas.openxmlformats.org/officeDocument/2006/relationships/hyperlink" Target="https://login.consultant.ru/link/?req=doc&amp;base=RLAW926&amp;n=258651&amp;dst=100083" TargetMode="External"/><Relationship Id="rId52" Type="http://schemas.openxmlformats.org/officeDocument/2006/relationships/image" Target="media/image1.wmf"/><Relationship Id="rId4" Type="http://schemas.openxmlformats.org/officeDocument/2006/relationships/webSettings" Target="webSettings.xml"/><Relationship Id="rId9" Type="http://schemas.openxmlformats.org/officeDocument/2006/relationships/hyperlink" Target="https://login.consultant.ru/link/?req=doc&amp;base=LAW&amp;n=482718&amp;dst=174" TargetMode="External"/><Relationship Id="rId14" Type="http://schemas.openxmlformats.org/officeDocument/2006/relationships/hyperlink" Target="https://login.consultant.ru/link/?req=doc&amp;base=RLAW926&amp;n=269996&amp;dst=100008" TargetMode="External"/><Relationship Id="rId22" Type="http://schemas.openxmlformats.org/officeDocument/2006/relationships/hyperlink" Target="https://login.consultant.ru/link/?req=doc&amp;base=RLAW926&amp;n=258651&amp;dst=100006" TargetMode="External"/><Relationship Id="rId27" Type="http://schemas.openxmlformats.org/officeDocument/2006/relationships/hyperlink" Target="https://login.consultant.ru/link/?req=doc&amp;base=LAW&amp;n=481376&amp;dst=942" TargetMode="External"/><Relationship Id="rId30" Type="http://schemas.openxmlformats.org/officeDocument/2006/relationships/hyperlink" Target="https://login.consultant.ru/link/?req=doc&amp;base=RLAW926&amp;n=258651&amp;dst=100060" TargetMode="External"/><Relationship Id="rId35" Type="http://schemas.openxmlformats.org/officeDocument/2006/relationships/hyperlink" Target="https://login.consultant.ru/link/?req=doc&amp;base=LAW&amp;n=494996&amp;dst=100056" TargetMode="External"/><Relationship Id="rId43" Type="http://schemas.openxmlformats.org/officeDocument/2006/relationships/hyperlink" Target="https://login.consultant.ru/link/?req=doc&amp;base=RLAW926&amp;n=258651&amp;dst=100082" TargetMode="External"/><Relationship Id="rId48" Type="http://schemas.openxmlformats.org/officeDocument/2006/relationships/hyperlink" Target="https://login.consultant.ru/link/?req=doc&amp;base=LAW&amp;n=494996" TargetMode="External"/><Relationship Id="rId8" Type="http://schemas.openxmlformats.org/officeDocument/2006/relationships/hyperlink" Target="https://login.consultant.ru/link/?req=doc&amp;base=RLAW926&amp;n=269996&amp;dst=100005" TargetMode="External"/><Relationship Id="rId51" Type="http://schemas.openxmlformats.org/officeDocument/2006/relationships/hyperlink" Target="https://login.consultant.ru/link/?req=doc&amp;base=RLAW926&amp;n=269996&amp;dst=100015" TargetMode="External"/><Relationship Id="rId3"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9653</Words>
  <Characters>55028</Characters>
  <Application>Microsoft Office Word</Application>
  <DocSecurity>0</DocSecurity>
  <Lines>458</Lines>
  <Paragraphs>129</Paragraphs>
  <ScaleCrop>false</ScaleCrop>
  <Company/>
  <LinksUpToDate>false</LinksUpToDate>
  <CharactersWithSpaces>64552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2025-02-12T05:30:00Z</dcterms:created>
  <dcterms:modified xsi:type="dcterms:W3CDTF">2025-02-12T05:31:00Z</dcterms:modified>
</cp:coreProperties>
</file>